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B95A6" w14:textId="77777777" w:rsidR="00536BF7" w:rsidRPr="00BD1720" w:rsidRDefault="00536BF7" w:rsidP="00536BF7">
      <w:pPr>
        <w:widowControl w:val="0"/>
        <w:overflowPunct w:val="0"/>
        <w:autoSpaceDE w:val="0"/>
        <w:autoSpaceDN w:val="0"/>
        <w:adjustRightInd w:val="0"/>
        <w:jc w:val="center"/>
        <w:rPr>
          <w:rFonts w:ascii="Century Gothic" w:hAnsi="Century Gothic"/>
          <w:b/>
          <w:kern w:val="28"/>
          <w:sz w:val="32"/>
          <w:szCs w:val="32"/>
        </w:rPr>
      </w:pPr>
      <w:r w:rsidRPr="00BD1720">
        <w:rPr>
          <w:rFonts w:ascii="Century Gothic" w:hAnsi="Century Gothic"/>
          <w:b/>
          <w:kern w:val="28"/>
          <w:sz w:val="32"/>
          <w:szCs w:val="32"/>
        </w:rPr>
        <w:t>Illness and Injury Policy</w:t>
      </w:r>
    </w:p>
    <w:p w14:paraId="2858E603" w14:textId="77777777" w:rsidR="00536BF7" w:rsidRPr="00660B39" w:rsidRDefault="00536BF7" w:rsidP="00536BF7">
      <w:pPr>
        <w:widowControl w:val="0"/>
        <w:overflowPunct w:val="0"/>
        <w:autoSpaceDE w:val="0"/>
        <w:autoSpaceDN w:val="0"/>
        <w:adjustRightInd w:val="0"/>
        <w:jc w:val="both"/>
        <w:rPr>
          <w:rFonts w:ascii="Century Gothic" w:hAnsi="Century Gothic"/>
          <w:b/>
          <w:kern w:val="28"/>
          <w:szCs w:val="28"/>
        </w:rPr>
      </w:pPr>
    </w:p>
    <w:p w14:paraId="757CB95C" w14:textId="77777777" w:rsidR="00536BF7" w:rsidRPr="00660B39" w:rsidRDefault="00536BF7" w:rsidP="00536BF7">
      <w:pPr>
        <w:widowControl w:val="0"/>
        <w:overflowPunct w:val="0"/>
        <w:autoSpaceDE w:val="0"/>
        <w:autoSpaceDN w:val="0"/>
        <w:adjustRightInd w:val="0"/>
        <w:jc w:val="both"/>
        <w:rPr>
          <w:rFonts w:ascii="Century Gothic" w:hAnsi="Century Gothic"/>
          <w:b/>
          <w:kern w:val="28"/>
          <w:szCs w:val="28"/>
        </w:rPr>
      </w:pPr>
    </w:p>
    <w:p w14:paraId="4CDFE812" w14:textId="77777777" w:rsidR="00536BF7" w:rsidRPr="00151B6F" w:rsidRDefault="00536BF7" w:rsidP="00536BF7">
      <w:pPr>
        <w:widowControl w:val="0"/>
        <w:overflowPunct w:val="0"/>
        <w:autoSpaceDE w:val="0"/>
        <w:autoSpaceDN w:val="0"/>
        <w:adjustRightInd w:val="0"/>
        <w:jc w:val="both"/>
        <w:rPr>
          <w:rFonts w:ascii="Century Gothic" w:hAnsi="Century Gothic"/>
          <w:bCs/>
          <w:iCs/>
          <w:kern w:val="28"/>
          <w:sz w:val="20"/>
          <w:szCs w:val="20"/>
        </w:rPr>
      </w:pPr>
      <w:r w:rsidRPr="00151B6F">
        <w:rPr>
          <w:rFonts w:ascii="Century Gothic" w:hAnsi="Century Gothic"/>
          <w:bCs/>
          <w:iCs/>
          <w:kern w:val="28"/>
          <w:sz w:val="20"/>
          <w:szCs w:val="20"/>
        </w:rPr>
        <w:t>Preventing the spread of infection:</w:t>
      </w:r>
    </w:p>
    <w:p w14:paraId="44D6D8E0"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p>
    <w:p w14:paraId="014AD728"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r w:rsidRPr="00151B6F">
        <w:rPr>
          <w:rFonts w:ascii="Century Gothic" w:hAnsi="Century Gothic"/>
          <w:kern w:val="28"/>
          <w:sz w:val="20"/>
          <w:szCs w:val="20"/>
        </w:rPr>
        <w:t xml:space="preserve">Children who are obviously unwell will not be accepted into the nursery. If a child has been prescribed antibiotics, they are not permitted to come to school until 24 hours after the medication has begun. We reserve the right to request a clearance certificate from a doctor if we think a child is not well enough to return to nursery. </w:t>
      </w:r>
    </w:p>
    <w:p w14:paraId="2F2CBB7A"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p>
    <w:p w14:paraId="6220F5A9"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r w:rsidRPr="00151B6F">
        <w:rPr>
          <w:rFonts w:ascii="Century Gothic" w:hAnsi="Century Gothic"/>
          <w:kern w:val="28"/>
          <w:sz w:val="20"/>
          <w:szCs w:val="20"/>
        </w:rPr>
        <w:t xml:space="preserve">We will inform OFSTED and Local Child Protection agencies if there is any serious injury, accident or illness or death to a child whilst in our care.  Notification will be made as soon as is reasonably practical, but in any event within 14 </w:t>
      </w:r>
      <w:r>
        <w:rPr>
          <w:rFonts w:ascii="Century Gothic" w:hAnsi="Century Gothic"/>
          <w:kern w:val="28"/>
          <w:sz w:val="20"/>
          <w:szCs w:val="20"/>
        </w:rPr>
        <w:t>days of the incident occurring w</w:t>
      </w:r>
      <w:r w:rsidRPr="00151B6F">
        <w:rPr>
          <w:rFonts w:ascii="Century Gothic" w:hAnsi="Century Gothic"/>
          <w:kern w:val="28"/>
          <w:sz w:val="20"/>
          <w:szCs w:val="20"/>
        </w:rPr>
        <w:t xml:space="preserve">e will also inform OFSTED and the Health protection Agency if a child is suffering from a disease identified in the Public Health Register 1988. </w:t>
      </w:r>
    </w:p>
    <w:p w14:paraId="257D3E88"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p>
    <w:p w14:paraId="50D4B961"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r w:rsidRPr="00151B6F">
        <w:rPr>
          <w:rFonts w:ascii="Century Gothic" w:hAnsi="Century Gothic"/>
          <w:kern w:val="28"/>
          <w:sz w:val="20"/>
          <w:szCs w:val="20"/>
        </w:rPr>
        <w:t>On the co-coordinators list, First Aiders are listed and there is a copy of this list in every room for reference.</w:t>
      </w:r>
    </w:p>
    <w:p w14:paraId="0BD88D24" w14:textId="77777777" w:rsidR="00536BF7" w:rsidRPr="00151B6F" w:rsidRDefault="00536BF7" w:rsidP="00536BF7">
      <w:pPr>
        <w:widowControl w:val="0"/>
        <w:overflowPunct w:val="0"/>
        <w:autoSpaceDE w:val="0"/>
        <w:autoSpaceDN w:val="0"/>
        <w:adjustRightInd w:val="0"/>
        <w:jc w:val="both"/>
        <w:rPr>
          <w:rFonts w:ascii="Century Gothic" w:hAnsi="Century Gothic"/>
          <w:b/>
          <w:kern w:val="28"/>
          <w:sz w:val="20"/>
          <w:szCs w:val="20"/>
        </w:rPr>
      </w:pPr>
    </w:p>
    <w:p w14:paraId="0DAB5BD3" w14:textId="77777777" w:rsidR="00536BF7" w:rsidRPr="00151B6F" w:rsidRDefault="00536BF7" w:rsidP="00536BF7">
      <w:pPr>
        <w:widowControl w:val="0"/>
        <w:overflowPunct w:val="0"/>
        <w:autoSpaceDE w:val="0"/>
        <w:autoSpaceDN w:val="0"/>
        <w:adjustRightInd w:val="0"/>
        <w:jc w:val="both"/>
        <w:rPr>
          <w:rFonts w:ascii="Century Gothic" w:hAnsi="Century Gothic"/>
          <w:b/>
          <w:kern w:val="28"/>
          <w:sz w:val="20"/>
          <w:szCs w:val="20"/>
        </w:rPr>
      </w:pPr>
      <w:r w:rsidRPr="00151B6F">
        <w:rPr>
          <w:rFonts w:ascii="Century Gothic" w:hAnsi="Century Gothic"/>
          <w:b/>
          <w:kern w:val="28"/>
          <w:sz w:val="20"/>
          <w:szCs w:val="20"/>
        </w:rPr>
        <w:t>Pets in the nursery:</w:t>
      </w:r>
    </w:p>
    <w:p w14:paraId="01EE548B"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r w:rsidRPr="00151B6F">
        <w:rPr>
          <w:rFonts w:ascii="Century Gothic" w:hAnsi="Century Gothic"/>
          <w:kern w:val="28"/>
          <w:sz w:val="20"/>
          <w:szCs w:val="20"/>
        </w:rPr>
        <w:t xml:space="preserve">We will ensure that no animals on the premises pose a risk to children in our care. Before a pet is acquired, we will </w:t>
      </w:r>
      <w:proofErr w:type="gramStart"/>
      <w:r w:rsidRPr="00151B6F">
        <w:rPr>
          <w:rFonts w:ascii="Century Gothic" w:hAnsi="Century Gothic"/>
          <w:kern w:val="28"/>
          <w:sz w:val="20"/>
          <w:szCs w:val="20"/>
        </w:rPr>
        <w:t>look into</w:t>
      </w:r>
      <w:proofErr w:type="gramEnd"/>
      <w:r w:rsidRPr="00151B6F">
        <w:rPr>
          <w:rFonts w:ascii="Century Gothic" w:hAnsi="Century Gothic"/>
          <w:kern w:val="28"/>
          <w:sz w:val="20"/>
          <w:szCs w:val="20"/>
        </w:rPr>
        <w:t xml:space="preserve"> any allergies as indicated on the application forms for the children and staff induction forms. There is a clear guideline in the above-named policy about following health and safety guidelines e.g. washing hands after playing with pet.</w:t>
      </w:r>
    </w:p>
    <w:p w14:paraId="2F2E1663" w14:textId="77777777" w:rsidR="00536BF7" w:rsidRPr="00151B6F" w:rsidRDefault="00536BF7" w:rsidP="00536BF7">
      <w:pPr>
        <w:widowControl w:val="0"/>
        <w:overflowPunct w:val="0"/>
        <w:autoSpaceDE w:val="0"/>
        <w:autoSpaceDN w:val="0"/>
        <w:adjustRightInd w:val="0"/>
        <w:jc w:val="both"/>
        <w:rPr>
          <w:rFonts w:ascii="Century Gothic" w:hAnsi="Century Gothic"/>
          <w:b/>
          <w:kern w:val="28"/>
          <w:sz w:val="20"/>
          <w:szCs w:val="20"/>
        </w:rPr>
      </w:pPr>
    </w:p>
    <w:p w14:paraId="161DAF28" w14:textId="77777777" w:rsidR="00536BF7" w:rsidRPr="00151B6F" w:rsidRDefault="00536BF7" w:rsidP="00536BF7">
      <w:pPr>
        <w:widowControl w:val="0"/>
        <w:overflowPunct w:val="0"/>
        <w:autoSpaceDE w:val="0"/>
        <w:autoSpaceDN w:val="0"/>
        <w:adjustRightInd w:val="0"/>
        <w:jc w:val="both"/>
        <w:rPr>
          <w:rFonts w:ascii="Century Gothic" w:hAnsi="Century Gothic"/>
          <w:b/>
          <w:bCs/>
          <w:iCs/>
          <w:kern w:val="28"/>
          <w:sz w:val="20"/>
          <w:szCs w:val="20"/>
        </w:rPr>
      </w:pPr>
      <w:proofErr w:type="spellStart"/>
      <w:r w:rsidRPr="00151B6F">
        <w:rPr>
          <w:rFonts w:ascii="Century Gothic" w:hAnsi="Century Gothic"/>
          <w:b/>
          <w:bCs/>
          <w:iCs/>
          <w:kern w:val="28"/>
          <w:sz w:val="20"/>
          <w:szCs w:val="20"/>
        </w:rPr>
        <w:t>Diarrhoea</w:t>
      </w:r>
      <w:proofErr w:type="spellEnd"/>
      <w:r w:rsidRPr="00151B6F">
        <w:rPr>
          <w:rFonts w:ascii="Century Gothic" w:hAnsi="Century Gothic"/>
          <w:b/>
          <w:bCs/>
          <w:iCs/>
          <w:kern w:val="28"/>
          <w:sz w:val="20"/>
          <w:szCs w:val="20"/>
        </w:rPr>
        <w:t xml:space="preserve"> and stomach upset:</w:t>
      </w:r>
    </w:p>
    <w:p w14:paraId="0BD55E30"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r w:rsidRPr="00151B6F">
        <w:rPr>
          <w:rFonts w:ascii="Century Gothic" w:hAnsi="Century Gothic"/>
          <w:kern w:val="28"/>
          <w:sz w:val="20"/>
          <w:szCs w:val="20"/>
        </w:rPr>
        <w:t xml:space="preserve">Any child who passes </w:t>
      </w:r>
      <w:r>
        <w:rPr>
          <w:rFonts w:ascii="Century Gothic" w:hAnsi="Century Gothic"/>
          <w:kern w:val="28"/>
          <w:sz w:val="20"/>
          <w:szCs w:val="20"/>
        </w:rPr>
        <w:t>3</w:t>
      </w:r>
      <w:r w:rsidRPr="00151B6F">
        <w:rPr>
          <w:rFonts w:ascii="Century Gothic" w:hAnsi="Century Gothic"/>
          <w:kern w:val="28"/>
          <w:sz w:val="20"/>
          <w:szCs w:val="20"/>
        </w:rPr>
        <w:t xml:space="preserve"> loose stools, or a child who has symptoms such as vomiting or </w:t>
      </w:r>
      <w:proofErr w:type="spellStart"/>
      <w:r w:rsidRPr="00151B6F">
        <w:rPr>
          <w:rFonts w:ascii="Century Gothic" w:hAnsi="Century Gothic"/>
          <w:kern w:val="28"/>
          <w:sz w:val="20"/>
          <w:szCs w:val="20"/>
        </w:rPr>
        <w:t>diarrhoea</w:t>
      </w:r>
      <w:proofErr w:type="spellEnd"/>
      <w:r w:rsidRPr="00151B6F">
        <w:rPr>
          <w:rFonts w:ascii="Century Gothic" w:hAnsi="Century Gothic"/>
          <w:kern w:val="28"/>
          <w:sz w:val="20"/>
          <w:szCs w:val="20"/>
        </w:rPr>
        <w:t>, will be sent home</w:t>
      </w:r>
      <w:r>
        <w:rPr>
          <w:rFonts w:ascii="Century Gothic" w:hAnsi="Century Gothic"/>
          <w:kern w:val="28"/>
          <w:sz w:val="20"/>
          <w:szCs w:val="20"/>
        </w:rPr>
        <w:t xml:space="preserve"> and excluded from nursery</w:t>
      </w:r>
      <w:r w:rsidRPr="00151B6F">
        <w:rPr>
          <w:rFonts w:ascii="Century Gothic" w:hAnsi="Century Gothic"/>
          <w:kern w:val="28"/>
          <w:sz w:val="20"/>
          <w:szCs w:val="20"/>
        </w:rPr>
        <w:t xml:space="preserve"> until a hard stool has been passed or vomiting has ceased for at least 48 hours.</w:t>
      </w:r>
    </w:p>
    <w:p w14:paraId="138B03F3" w14:textId="77777777" w:rsidR="00536BF7" w:rsidRPr="00151B6F" w:rsidRDefault="00536BF7" w:rsidP="00536BF7">
      <w:pPr>
        <w:widowControl w:val="0"/>
        <w:overflowPunct w:val="0"/>
        <w:autoSpaceDE w:val="0"/>
        <w:autoSpaceDN w:val="0"/>
        <w:adjustRightInd w:val="0"/>
        <w:jc w:val="both"/>
        <w:rPr>
          <w:rFonts w:ascii="Century Gothic" w:hAnsi="Century Gothic"/>
          <w:b/>
          <w:bCs/>
          <w:iCs/>
          <w:kern w:val="28"/>
          <w:sz w:val="20"/>
          <w:szCs w:val="20"/>
        </w:rPr>
      </w:pPr>
    </w:p>
    <w:p w14:paraId="572330B5" w14:textId="77777777" w:rsidR="00536BF7" w:rsidRPr="00151B6F" w:rsidRDefault="00536BF7" w:rsidP="00536BF7">
      <w:pPr>
        <w:widowControl w:val="0"/>
        <w:overflowPunct w:val="0"/>
        <w:autoSpaceDE w:val="0"/>
        <w:autoSpaceDN w:val="0"/>
        <w:adjustRightInd w:val="0"/>
        <w:jc w:val="both"/>
        <w:rPr>
          <w:rFonts w:ascii="Century Gothic" w:hAnsi="Century Gothic"/>
          <w:b/>
          <w:bCs/>
          <w:iCs/>
          <w:kern w:val="28"/>
          <w:sz w:val="20"/>
          <w:szCs w:val="20"/>
        </w:rPr>
      </w:pPr>
      <w:r w:rsidRPr="00151B6F">
        <w:rPr>
          <w:rFonts w:ascii="Century Gothic" w:hAnsi="Century Gothic"/>
          <w:b/>
          <w:bCs/>
          <w:iCs/>
          <w:kern w:val="28"/>
          <w:sz w:val="20"/>
          <w:szCs w:val="20"/>
        </w:rPr>
        <w:t>Conjunctivitis:</w:t>
      </w:r>
    </w:p>
    <w:p w14:paraId="7C1068C4"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r w:rsidRPr="00151B6F">
        <w:rPr>
          <w:rFonts w:ascii="Century Gothic" w:hAnsi="Century Gothic"/>
          <w:kern w:val="28"/>
          <w:sz w:val="20"/>
          <w:szCs w:val="20"/>
        </w:rPr>
        <w:t>This is very contagious and any child showing signs of conjunctivitis (sticky eyes) will be sent home and parents will be asked to obtain medication to show that it is being treated.</w:t>
      </w:r>
    </w:p>
    <w:p w14:paraId="1C901F51" w14:textId="77777777" w:rsidR="00536BF7" w:rsidRDefault="00536BF7" w:rsidP="00536BF7">
      <w:pPr>
        <w:widowControl w:val="0"/>
        <w:overflowPunct w:val="0"/>
        <w:autoSpaceDE w:val="0"/>
        <w:autoSpaceDN w:val="0"/>
        <w:adjustRightInd w:val="0"/>
        <w:jc w:val="both"/>
        <w:rPr>
          <w:rFonts w:ascii="Century Gothic" w:hAnsi="Century Gothic"/>
          <w:kern w:val="28"/>
          <w:szCs w:val="28"/>
        </w:rPr>
      </w:pPr>
    </w:p>
    <w:p w14:paraId="600E207E" w14:textId="77777777" w:rsidR="00536BF7" w:rsidRDefault="00536BF7" w:rsidP="00536BF7">
      <w:pPr>
        <w:widowControl w:val="0"/>
        <w:overflowPunct w:val="0"/>
        <w:autoSpaceDE w:val="0"/>
        <w:autoSpaceDN w:val="0"/>
        <w:adjustRightInd w:val="0"/>
        <w:jc w:val="both"/>
        <w:rPr>
          <w:rFonts w:ascii="Century Gothic" w:hAnsi="Century Gothic"/>
          <w:kern w:val="28"/>
          <w:szCs w:val="28"/>
        </w:rPr>
      </w:pPr>
    </w:p>
    <w:p w14:paraId="19017936" w14:textId="77777777" w:rsidR="00536BF7" w:rsidRDefault="00536BF7" w:rsidP="00536BF7">
      <w:pPr>
        <w:widowControl w:val="0"/>
        <w:overflowPunct w:val="0"/>
        <w:autoSpaceDE w:val="0"/>
        <w:autoSpaceDN w:val="0"/>
        <w:adjustRightInd w:val="0"/>
        <w:jc w:val="both"/>
        <w:rPr>
          <w:rFonts w:ascii="Century Gothic" w:hAnsi="Century Gothic"/>
          <w:kern w:val="28"/>
          <w:szCs w:val="28"/>
        </w:rPr>
      </w:pPr>
    </w:p>
    <w:p w14:paraId="6893D49F" w14:textId="77777777" w:rsidR="00536BF7" w:rsidRPr="00660B39" w:rsidRDefault="00536BF7" w:rsidP="00536BF7">
      <w:pPr>
        <w:widowControl w:val="0"/>
        <w:overflowPunct w:val="0"/>
        <w:autoSpaceDE w:val="0"/>
        <w:autoSpaceDN w:val="0"/>
        <w:adjustRightInd w:val="0"/>
        <w:jc w:val="both"/>
        <w:rPr>
          <w:rFonts w:ascii="Century Gothic" w:hAnsi="Century Gothic"/>
          <w:b/>
          <w:bCs/>
          <w:kern w:val="28"/>
          <w:szCs w:val="28"/>
        </w:rPr>
      </w:pPr>
      <w:r w:rsidRPr="00660B39">
        <w:rPr>
          <w:rFonts w:ascii="Century Gothic" w:hAnsi="Century Gothic"/>
          <w:b/>
          <w:bCs/>
          <w:kern w:val="28"/>
          <w:szCs w:val="28"/>
        </w:rPr>
        <w:t>Infectious illness (i.e. chicken pox, Measles, Croup, Impetigo etc.)</w:t>
      </w:r>
    </w:p>
    <w:p w14:paraId="0A50C6F5" w14:textId="77777777" w:rsidR="00536BF7" w:rsidRPr="00660B39" w:rsidRDefault="00536BF7" w:rsidP="00536BF7">
      <w:pPr>
        <w:widowControl w:val="0"/>
        <w:overflowPunct w:val="0"/>
        <w:autoSpaceDE w:val="0"/>
        <w:autoSpaceDN w:val="0"/>
        <w:adjustRightInd w:val="0"/>
        <w:jc w:val="both"/>
        <w:rPr>
          <w:rFonts w:ascii="Century Gothic" w:hAnsi="Century Gothic"/>
          <w:kern w:val="28"/>
          <w:szCs w:val="28"/>
        </w:rPr>
      </w:pPr>
    </w:p>
    <w:p w14:paraId="57ED6DC2"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r w:rsidRPr="00151B6F">
        <w:rPr>
          <w:rFonts w:ascii="Century Gothic" w:hAnsi="Century Gothic"/>
          <w:kern w:val="28"/>
          <w:sz w:val="20"/>
          <w:szCs w:val="20"/>
        </w:rPr>
        <w:t>Any child with an infectious illness will be sent home and excluded from nursery. Parents should notify the nursery immediately such an illness is diagnosed. Again, we reserve the right to ask for a clearance certificate from your doctor if we think a child’s disease is still infectious. We would expect children to abstain from nursery for 5 clear days for appearance of the rash.</w:t>
      </w:r>
    </w:p>
    <w:p w14:paraId="4A9893A0" w14:textId="77777777" w:rsidR="00536BF7" w:rsidRDefault="00536BF7" w:rsidP="00536BF7">
      <w:pPr>
        <w:widowControl w:val="0"/>
        <w:overflowPunct w:val="0"/>
        <w:autoSpaceDE w:val="0"/>
        <w:autoSpaceDN w:val="0"/>
        <w:adjustRightInd w:val="0"/>
        <w:jc w:val="both"/>
        <w:rPr>
          <w:rFonts w:ascii="Century Gothic" w:hAnsi="Century Gothic"/>
          <w:b/>
          <w:bCs/>
          <w:iCs/>
          <w:kern w:val="28"/>
          <w:szCs w:val="28"/>
        </w:rPr>
      </w:pPr>
    </w:p>
    <w:p w14:paraId="5A644D65" w14:textId="77777777" w:rsidR="00536BF7" w:rsidRPr="00660B39" w:rsidRDefault="00536BF7" w:rsidP="00536BF7">
      <w:pPr>
        <w:widowControl w:val="0"/>
        <w:overflowPunct w:val="0"/>
        <w:autoSpaceDE w:val="0"/>
        <w:autoSpaceDN w:val="0"/>
        <w:adjustRightInd w:val="0"/>
        <w:jc w:val="both"/>
        <w:rPr>
          <w:rFonts w:ascii="Century Gothic" w:hAnsi="Century Gothic"/>
          <w:b/>
          <w:bCs/>
          <w:iCs/>
          <w:kern w:val="28"/>
          <w:szCs w:val="28"/>
        </w:rPr>
      </w:pPr>
      <w:r w:rsidRPr="00660B39">
        <w:rPr>
          <w:rFonts w:ascii="Century Gothic" w:hAnsi="Century Gothic"/>
          <w:b/>
          <w:bCs/>
          <w:iCs/>
          <w:kern w:val="28"/>
          <w:szCs w:val="28"/>
        </w:rPr>
        <w:t>Night - time illness:</w:t>
      </w:r>
    </w:p>
    <w:p w14:paraId="54FA0796" w14:textId="77777777" w:rsidR="00536BF7" w:rsidRPr="00660B39" w:rsidRDefault="00536BF7" w:rsidP="00536BF7">
      <w:pPr>
        <w:widowControl w:val="0"/>
        <w:overflowPunct w:val="0"/>
        <w:autoSpaceDE w:val="0"/>
        <w:autoSpaceDN w:val="0"/>
        <w:adjustRightInd w:val="0"/>
        <w:jc w:val="both"/>
        <w:rPr>
          <w:rFonts w:ascii="Century Gothic" w:hAnsi="Century Gothic"/>
          <w:kern w:val="28"/>
          <w:szCs w:val="28"/>
        </w:rPr>
      </w:pPr>
    </w:p>
    <w:p w14:paraId="1701F4EA"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r w:rsidRPr="00151B6F">
        <w:rPr>
          <w:rFonts w:ascii="Century Gothic" w:hAnsi="Century Gothic"/>
          <w:kern w:val="28"/>
          <w:sz w:val="20"/>
          <w:szCs w:val="20"/>
        </w:rPr>
        <w:t xml:space="preserve">Children who have been unwell in the night should not be brought to nursery the next day, especially if they have had a temperature during the night. Any child with a temperature in the nursery will be sent home </w:t>
      </w:r>
      <w:r>
        <w:rPr>
          <w:rFonts w:ascii="Century Gothic" w:hAnsi="Century Gothic"/>
          <w:kern w:val="28"/>
          <w:sz w:val="20"/>
          <w:szCs w:val="20"/>
        </w:rPr>
        <w:t xml:space="preserve">if there temperature remains high after </w:t>
      </w:r>
      <w:proofErr w:type="spellStart"/>
      <w:proofErr w:type="gramStart"/>
      <w:r>
        <w:rPr>
          <w:rFonts w:ascii="Century Gothic" w:hAnsi="Century Gothic"/>
          <w:kern w:val="28"/>
          <w:sz w:val="20"/>
          <w:szCs w:val="20"/>
        </w:rPr>
        <w:t>calpol</w:t>
      </w:r>
      <w:proofErr w:type="spellEnd"/>
      <w:r>
        <w:rPr>
          <w:rFonts w:ascii="Century Gothic" w:hAnsi="Century Gothic"/>
          <w:kern w:val="28"/>
          <w:sz w:val="20"/>
          <w:szCs w:val="20"/>
        </w:rPr>
        <w:t xml:space="preserve">  will</w:t>
      </w:r>
      <w:proofErr w:type="gramEnd"/>
      <w:r>
        <w:rPr>
          <w:rFonts w:ascii="Century Gothic" w:hAnsi="Century Gothic"/>
          <w:kern w:val="28"/>
          <w:sz w:val="20"/>
          <w:szCs w:val="20"/>
        </w:rPr>
        <w:t xml:space="preserve"> be advised to stay at home </w:t>
      </w:r>
      <w:r w:rsidRPr="00151B6F">
        <w:rPr>
          <w:rFonts w:ascii="Century Gothic" w:hAnsi="Century Gothic"/>
          <w:kern w:val="28"/>
          <w:sz w:val="20"/>
          <w:szCs w:val="20"/>
        </w:rPr>
        <w:t>for 24 hours until the symptoms have subside</w:t>
      </w:r>
      <w:r>
        <w:rPr>
          <w:rFonts w:ascii="Century Gothic" w:hAnsi="Century Gothic"/>
          <w:kern w:val="28"/>
          <w:sz w:val="20"/>
          <w:szCs w:val="20"/>
        </w:rPr>
        <w:t>d</w:t>
      </w:r>
      <w:r w:rsidRPr="00151B6F">
        <w:rPr>
          <w:rFonts w:ascii="Century Gothic" w:hAnsi="Century Gothic"/>
          <w:kern w:val="28"/>
          <w:sz w:val="20"/>
          <w:szCs w:val="20"/>
        </w:rPr>
        <w:t>.</w:t>
      </w:r>
    </w:p>
    <w:p w14:paraId="411D6C4E" w14:textId="77777777" w:rsidR="00536BF7" w:rsidRDefault="00536BF7" w:rsidP="00536BF7">
      <w:pPr>
        <w:widowControl w:val="0"/>
        <w:overflowPunct w:val="0"/>
        <w:autoSpaceDE w:val="0"/>
        <w:autoSpaceDN w:val="0"/>
        <w:adjustRightInd w:val="0"/>
        <w:jc w:val="both"/>
        <w:rPr>
          <w:rFonts w:ascii="Century Gothic" w:hAnsi="Century Gothic"/>
          <w:b/>
          <w:bCs/>
          <w:iCs/>
          <w:kern w:val="28"/>
          <w:szCs w:val="28"/>
        </w:rPr>
      </w:pPr>
    </w:p>
    <w:p w14:paraId="20D0C820" w14:textId="77777777" w:rsidR="00536BF7" w:rsidRDefault="00536BF7" w:rsidP="00536BF7">
      <w:pPr>
        <w:widowControl w:val="0"/>
        <w:overflowPunct w:val="0"/>
        <w:autoSpaceDE w:val="0"/>
        <w:autoSpaceDN w:val="0"/>
        <w:adjustRightInd w:val="0"/>
        <w:jc w:val="both"/>
        <w:rPr>
          <w:rFonts w:ascii="Century Gothic" w:hAnsi="Century Gothic"/>
          <w:b/>
          <w:bCs/>
          <w:iCs/>
          <w:kern w:val="28"/>
          <w:szCs w:val="28"/>
        </w:rPr>
      </w:pPr>
    </w:p>
    <w:p w14:paraId="049A3AA9" w14:textId="77777777" w:rsidR="00536BF7" w:rsidRDefault="00536BF7" w:rsidP="00536BF7">
      <w:pPr>
        <w:widowControl w:val="0"/>
        <w:overflowPunct w:val="0"/>
        <w:autoSpaceDE w:val="0"/>
        <w:autoSpaceDN w:val="0"/>
        <w:adjustRightInd w:val="0"/>
        <w:jc w:val="both"/>
        <w:rPr>
          <w:rFonts w:ascii="Century Gothic" w:hAnsi="Century Gothic"/>
          <w:b/>
          <w:bCs/>
          <w:iCs/>
          <w:kern w:val="28"/>
          <w:szCs w:val="28"/>
        </w:rPr>
      </w:pPr>
    </w:p>
    <w:p w14:paraId="2BC9205D" w14:textId="77777777" w:rsidR="00536BF7" w:rsidRDefault="00536BF7" w:rsidP="00536BF7">
      <w:pPr>
        <w:widowControl w:val="0"/>
        <w:overflowPunct w:val="0"/>
        <w:autoSpaceDE w:val="0"/>
        <w:autoSpaceDN w:val="0"/>
        <w:adjustRightInd w:val="0"/>
        <w:jc w:val="both"/>
        <w:rPr>
          <w:rFonts w:ascii="Century Gothic" w:hAnsi="Century Gothic"/>
          <w:b/>
          <w:bCs/>
          <w:iCs/>
          <w:kern w:val="28"/>
          <w:szCs w:val="28"/>
        </w:rPr>
      </w:pPr>
    </w:p>
    <w:p w14:paraId="5DEB67C0" w14:textId="77777777" w:rsidR="00536BF7" w:rsidRPr="00660B39" w:rsidRDefault="00536BF7" w:rsidP="00536BF7">
      <w:pPr>
        <w:widowControl w:val="0"/>
        <w:overflowPunct w:val="0"/>
        <w:autoSpaceDE w:val="0"/>
        <w:autoSpaceDN w:val="0"/>
        <w:adjustRightInd w:val="0"/>
        <w:jc w:val="both"/>
        <w:rPr>
          <w:rFonts w:ascii="Century Gothic" w:hAnsi="Century Gothic"/>
          <w:kern w:val="28"/>
          <w:szCs w:val="28"/>
        </w:rPr>
      </w:pPr>
      <w:r w:rsidRPr="00660B39">
        <w:rPr>
          <w:rFonts w:ascii="Century Gothic" w:hAnsi="Century Gothic"/>
          <w:b/>
          <w:bCs/>
          <w:iCs/>
          <w:kern w:val="28"/>
          <w:szCs w:val="28"/>
        </w:rPr>
        <w:lastRenderedPageBreak/>
        <w:t>Head-lice:</w:t>
      </w:r>
    </w:p>
    <w:p w14:paraId="2AF81408" w14:textId="77777777" w:rsidR="00536BF7" w:rsidRPr="00660B39" w:rsidRDefault="00536BF7" w:rsidP="00536BF7">
      <w:pPr>
        <w:widowControl w:val="0"/>
        <w:overflowPunct w:val="0"/>
        <w:autoSpaceDE w:val="0"/>
        <w:autoSpaceDN w:val="0"/>
        <w:adjustRightInd w:val="0"/>
        <w:jc w:val="both"/>
        <w:rPr>
          <w:rFonts w:ascii="Century Gothic" w:hAnsi="Century Gothic"/>
          <w:kern w:val="28"/>
          <w:szCs w:val="28"/>
        </w:rPr>
      </w:pPr>
    </w:p>
    <w:p w14:paraId="0A25443C"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r w:rsidRPr="00151B6F">
        <w:rPr>
          <w:rFonts w:ascii="Century Gothic" w:hAnsi="Century Gothic"/>
          <w:kern w:val="28"/>
          <w:sz w:val="20"/>
          <w:szCs w:val="20"/>
        </w:rPr>
        <w:t>Parents will be</w:t>
      </w:r>
      <w:r>
        <w:rPr>
          <w:rFonts w:ascii="Century Gothic" w:hAnsi="Century Gothic"/>
          <w:kern w:val="28"/>
          <w:sz w:val="20"/>
          <w:szCs w:val="20"/>
        </w:rPr>
        <w:t xml:space="preserve"> notified</w:t>
      </w:r>
      <w:r w:rsidRPr="00151B6F">
        <w:rPr>
          <w:rFonts w:ascii="Century Gothic" w:hAnsi="Century Gothic"/>
          <w:kern w:val="28"/>
          <w:sz w:val="20"/>
          <w:szCs w:val="20"/>
        </w:rPr>
        <w:t xml:space="preserve"> if suspected head lice are found on hair.  Parents will be requested to use head lice medication before their child returns to nursery on the next day.  Children need not</w:t>
      </w:r>
      <w:r>
        <w:rPr>
          <w:rFonts w:ascii="Century Gothic" w:hAnsi="Century Gothic"/>
          <w:kern w:val="28"/>
          <w:sz w:val="20"/>
          <w:szCs w:val="20"/>
        </w:rPr>
        <w:t xml:space="preserve"> miss any sessions at nursery</w:t>
      </w:r>
      <w:r w:rsidRPr="00151B6F">
        <w:rPr>
          <w:rFonts w:ascii="Century Gothic" w:hAnsi="Century Gothic"/>
          <w:kern w:val="28"/>
          <w:sz w:val="20"/>
          <w:szCs w:val="20"/>
        </w:rPr>
        <w:t>. If the problem becomes widespread, we will ask all parents, carers, staff and children to be appropriately treated at the same time so that the lice can be eliminated.</w:t>
      </w:r>
    </w:p>
    <w:p w14:paraId="52B776A8" w14:textId="77777777" w:rsidR="00536BF7" w:rsidRDefault="00536BF7" w:rsidP="00536BF7">
      <w:pPr>
        <w:widowControl w:val="0"/>
        <w:overflowPunct w:val="0"/>
        <w:autoSpaceDE w:val="0"/>
        <w:autoSpaceDN w:val="0"/>
        <w:adjustRightInd w:val="0"/>
        <w:jc w:val="both"/>
        <w:rPr>
          <w:rFonts w:ascii="Century Gothic" w:hAnsi="Century Gothic"/>
          <w:kern w:val="28"/>
          <w:szCs w:val="28"/>
        </w:rPr>
      </w:pPr>
    </w:p>
    <w:p w14:paraId="634FE219" w14:textId="77777777" w:rsidR="00536BF7" w:rsidRPr="00660B39" w:rsidRDefault="00536BF7" w:rsidP="00536BF7">
      <w:pPr>
        <w:widowControl w:val="0"/>
        <w:overflowPunct w:val="0"/>
        <w:autoSpaceDE w:val="0"/>
        <w:autoSpaceDN w:val="0"/>
        <w:adjustRightInd w:val="0"/>
        <w:jc w:val="both"/>
        <w:rPr>
          <w:rFonts w:ascii="Century Gothic" w:hAnsi="Century Gothic"/>
          <w:kern w:val="28"/>
          <w:szCs w:val="28"/>
        </w:rPr>
      </w:pPr>
    </w:p>
    <w:p w14:paraId="0AA1B579" w14:textId="77777777" w:rsidR="00536BF7" w:rsidRPr="00660B39" w:rsidRDefault="00536BF7" w:rsidP="00536BF7">
      <w:pPr>
        <w:widowControl w:val="0"/>
        <w:overflowPunct w:val="0"/>
        <w:autoSpaceDE w:val="0"/>
        <w:autoSpaceDN w:val="0"/>
        <w:adjustRightInd w:val="0"/>
        <w:jc w:val="both"/>
        <w:rPr>
          <w:rFonts w:ascii="Century Gothic" w:hAnsi="Century Gothic"/>
          <w:b/>
          <w:bCs/>
          <w:iCs/>
          <w:kern w:val="28"/>
          <w:szCs w:val="28"/>
        </w:rPr>
      </w:pPr>
      <w:r w:rsidRPr="00660B39">
        <w:rPr>
          <w:rFonts w:ascii="Century Gothic" w:hAnsi="Century Gothic"/>
          <w:b/>
          <w:bCs/>
          <w:iCs/>
          <w:kern w:val="28"/>
          <w:szCs w:val="28"/>
        </w:rPr>
        <w:t>Cough and colds:</w:t>
      </w:r>
    </w:p>
    <w:p w14:paraId="78BB9502" w14:textId="77777777" w:rsidR="00536BF7" w:rsidRPr="00660B39" w:rsidRDefault="00536BF7" w:rsidP="00536BF7">
      <w:pPr>
        <w:widowControl w:val="0"/>
        <w:overflowPunct w:val="0"/>
        <w:autoSpaceDE w:val="0"/>
        <w:autoSpaceDN w:val="0"/>
        <w:adjustRightInd w:val="0"/>
        <w:jc w:val="both"/>
        <w:rPr>
          <w:rFonts w:ascii="Century Gothic" w:hAnsi="Century Gothic"/>
          <w:kern w:val="28"/>
          <w:szCs w:val="28"/>
        </w:rPr>
      </w:pPr>
    </w:p>
    <w:p w14:paraId="4F505474"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r w:rsidRPr="00151B6F">
        <w:rPr>
          <w:rFonts w:ascii="Century Gothic" w:hAnsi="Century Gothic"/>
          <w:kern w:val="28"/>
          <w:sz w:val="20"/>
          <w:szCs w:val="20"/>
        </w:rPr>
        <w:t>Young children will also be prone to coughs and colds, especially when mixing with other children in a small environment. It is therefore virtually impossible to avoid the spread of coughs and colds. Normally, we will accept children into the nursery with coughs and colds. However, if a child is distressed or shows other symptoms such as a high temperature or lethargy, we will ask parents to take them home.</w:t>
      </w:r>
    </w:p>
    <w:p w14:paraId="57C4C12D"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p>
    <w:p w14:paraId="3233CFCA" w14:textId="77777777" w:rsidR="00536BF7" w:rsidRPr="00151B6F" w:rsidRDefault="00536BF7" w:rsidP="00536BF7">
      <w:pPr>
        <w:widowControl w:val="0"/>
        <w:overflowPunct w:val="0"/>
        <w:autoSpaceDE w:val="0"/>
        <w:autoSpaceDN w:val="0"/>
        <w:adjustRightInd w:val="0"/>
        <w:jc w:val="both"/>
        <w:rPr>
          <w:rFonts w:ascii="Century Gothic" w:hAnsi="Century Gothic"/>
          <w:kern w:val="28"/>
          <w:sz w:val="20"/>
          <w:szCs w:val="20"/>
        </w:rPr>
      </w:pPr>
      <w:r w:rsidRPr="00151B6F">
        <w:rPr>
          <w:rFonts w:ascii="Century Gothic" w:hAnsi="Century Gothic"/>
          <w:kern w:val="28"/>
          <w:sz w:val="20"/>
          <w:szCs w:val="20"/>
        </w:rPr>
        <w:t xml:space="preserve">We expect all parents to adhere to this Health and Medication policy so that illness in the nursery is kept to a minimum. A bout of infection can lead to </w:t>
      </w:r>
      <w:proofErr w:type="gramStart"/>
      <w:r w:rsidRPr="00151B6F">
        <w:rPr>
          <w:rFonts w:ascii="Century Gothic" w:hAnsi="Century Gothic"/>
          <w:kern w:val="28"/>
          <w:sz w:val="20"/>
          <w:szCs w:val="20"/>
        </w:rPr>
        <w:t>a number of</w:t>
      </w:r>
      <w:proofErr w:type="gramEnd"/>
      <w:r w:rsidRPr="00151B6F">
        <w:rPr>
          <w:rFonts w:ascii="Century Gothic" w:hAnsi="Century Gothic"/>
          <w:kern w:val="28"/>
          <w:sz w:val="20"/>
          <w:szCs w:val="20"/>
        </w:rPr>
        <w:t xml:space="preserve"> parents being unable to continue their usual work pattern. This can be stressful and demanding. Early notification of a child’s illness and sensible decisions by parents will keep risk of infection spreading to a minimum.</w:t>
      </w:r>
    </w:p>
    <w:p w14:paraId="2B2D1510"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B9F61" w14:textId="77777777" w:rsidR="00536BF7" w:rsidRDefault="00536BF7" w:rsidP="00536BF7">
      <w:r>
        <w:separator/>
      </w:r>
    </w:p>
  </w:endnote>
  <w:endnote w:type="continuationSeparator" w:id="0">
    <w:p w14:paraId="3B4C8A7B" w14:textId="77777777" w:rsidR="00536BF7" w:rsidRDefault="00536BF7" w:rsidP="0053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CDC0D" w14:textId="77777777" w:rsidR="00536BF7" w:rsidRDefault="00536BF7" w:rsidP="00536BF7">
      <w:r>
        <w:separator/>
      </w:r>
    </w:p>
  </w:footnote>
  <w:footnote w:type="continuationSeparator" w:id="0">
    <w:p w14:paraId="0624F7BA" w14:textId="77777777" w:rsidR="00536BF7" w:rsidRDefault="00536BF7" w:rsidP="00536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A1B4C" w14:textId="563306A8" w:rsidR="00536BF7" w:rsidRDefault="00536BF7">
    <w:pPr>
      <w:pStyle w:val="Header"/>
    </w:pPr>
    <w:r>
      <w:rPr>
        <w:noProof/>
      </w:rPr>
      <w:drawing>
        <wp:anchor distT="0" distB="0" distL="114300" distR="114300" simplePos="0" relativeHeight="251659264" behindDoc="0" locked="0" layoutInCell="1" allowOverlap="1" wp14:anchorId="7E934D98" wp14:editId="3F7B9773">
          <wp:simplePos x="0" y="0"/>
          <wp:positionH relativeFrom="margin">
            <wp:posOffset>5644055</wp:posOffset>
          </wp:positionH>
          <wp:positionV relativeFrom="paragraph">
            <wp:posOffset>-315945</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F7"/>
    <w:rsid w:val="00133005"/>
    <w:rsid w:val="0046183B"/>
    <w:rsid w:val="00536BF7"/>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A643"/>
  <w15:chartTrackingRefBased/>
  <w15:docId w15:val="{F8EC349A-FE97-4514-83BA-49ADED8F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BF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536BF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536BF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36BF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36BF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536BF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536BF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536BF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536BF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536BF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BF7"/>
    <w:rPr>
      <w:rFonts w:eastAsiaTheme="majorEastAsia" w:cstheme="majorBidi"/>
      <w:color w:val="272727" w:themeColor="text1" w:themeTint="D8"/>
    </w:rPr>
  </w:style>
  <w:style w:type="paragraph" w:styleId="Title">
    <w:name w:val="Title"/>
    <w:basedOn w:val="Normal"/>
    <w:next w:val="Normal"/>
    <w:link w:val="TitleChar"/>
    <w:uiPriority w:val="10"/>
    <w:qFormat/>
    <w:rsid w:val="00536BF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36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BF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36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BF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536BF7"/>
    <w:rPr>
      <w:i/>
      <w:iCs/>
      <w:color w:val="404040" w:themeColor="text1" w:themeTint="BF"/>
    </w:rPr>
  </w:style>
  <w:style w:type="paragraph" w:styleId="ListParagraph">
    <w:name w:val="List Paragraph"/>
    <w:basedOn w:val="Normal"/>
    <w:uiPriority w:val="34"/>
    <w:qFormat/>
    <w:rsid w:val="00536BF7"/>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536BF7"/>
    <w:rPr>
      <w:i/>
      <w:iCs/>
      <w:color w:val="0F4761" w:themeColor="accent1" w:themeShade="BF"/>
    </w:rPr>
  </w:style>
  <w:style w:type="paragraph" w:styleId="IntenseQuote">
    <w:name w:val="Intense Quote"/>
    <w:basedOn w:val="Normal"/>
    <w:next w:val="Normal"/>
    <w:link w:val="IntenseQuoteChar"/>
    <w:uiPriority w:val="30"/>
    <w:qFormat/>
    <w:rsid w:val="00536BF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536BF7"/>
    <w:rPr>
      <w:i/>
      <w:iCs/>
      <w:color w:val="0F4761" w:themeColor="accent1" w:themeShade="BF"/>
    </w:rPr>
  </w:style>
  <w:style w:type="character" w:styleId="IntenseReference">
    <w:name w:val="Intense Reference"/>
    <w:basedOn w:val="DefaultParagraphFont"/>
    <w:uiPriority w:val="32"/>
    <w:qFormat/>
    <w:rsid w:val="00536BF7"/>
    <w:rPr>
      <w:b/>
      <w:bCs/>
      <w:smallCaps/>
      <w:color w:val="0F4761" w:themeColor="accent1" w:themeShade="BF"/>
      <w:spacing w:val="5"/>
    </w:rPr>
  </w:style>
  <w:style w:type="paragraph" w:styleId="Header">
    <w:name w:val="header"/>
    <w:basedOn w:val="Normal"/>
    <w:link w:val="HeaderChar"/>
    <w:uiPriority w:val="99"/>
    <w:unhideWhenUsed/>
    <w:rsid w:val="00536BF7"/>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536BF7"/>
  </w:style>
  <w:style w:type="paragraph" w:styleId="Footer">
    <w:name w:val="footer"/>
    <w:basedOn w:val="Normal"/>
    <w:link w:val="FooterChar"/>
    <w:uiPriority w:val="99"/>
    <w:unhideWhenUsed/>
    <w:rsid w:val="00536BF7"/>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536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2024-10-21T12:56:00Z</dcterms:created>
  <dcterms:modified xsi:type="dcterms:W3CDTF">2024-10-21T12:57:00Z</dcterms:modified>
</cp:coreProperties>
</file>