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79DDB" w14:textId="28CA4E2D" w:rsidR="00935DA3" w:rsidRPr="00935DA3" w:rsidRDefault="00935DA3" w:rsidP="00935DA3">
      <w:pPr>
        <w:jc w:val="center"/>
        <w:rPr>
          <w:rFonts w:ascii="Century Gothic" w:hAnsi="Century Gothic"/>
          <w:b/>
          <w:sz w:val="32"/>
          <w:szCs w:val="32"/>
        </w:rPr>
      </w:pPr>
      <w:r>
        <w:rPr>
          <w:rFonts w:ascii="Century Gothic" w:hAnsi="Century Gothic"/>
          <w:b/>
          <w:sz w:val="32"/>
          <w:szCs w:val="32"/>
        </w:rPr>
        <w:t>Non-Collection of Child</w:t>
      </w:r>
    </w:p>
    <w:p w14:paraId="6394AA59" w14:textId="77777777" w:rsidR="00935DA3" w:rsidRDefault="00935DA3" w:rsidP="00935DA3">
      <w:pPr>
        <w:jc w:val="both"/>
        <w:rPr>
          <w:rFonts w:ascii="Century Gothic" w:hAnsi="Century Gothic"/>
          <w:b/>
        </w:rPr>
      </w:pPr>
    </w:p>
    <w:p w14:paraId="5FAD078A" w14:textId="778FD2BE" w:rsidR="00935DA3" w:rsidRPr="008D30D7" w:rsidRDefault="00935DA3" w:rsidP="00935DA3">
      <w:pPr>
        <w:jc w:val="both"/>
        <w:rPr>
          <w:rFonts w:ascii="Century Gothic" w:hAnsi="Century Gothic"/>
          <w:b/>
        </w:rPr>
      </w:pPr>
      <w:r>
        <w:rPr>
          <w:rFonts w:ascii="Century Gothic" w:hAnsi="Century Gothic"/>
          <w:b/>
        </w:rPr>
        <w:t>Opening times of setting: 7</w:t>
      </w:r>
      <w:r w:rsidRPr="008D30D7">
        <w:rPr>
          <w:rFonts w:ascii="Century Gothic" w:hAnsi="Century Gothic"/>
          <w:b/>
        </w:rPr>
        <w:t>:00am until 6:00pm</w:t>
      </w:r>
    </w:p>
    <w:p w14:paraId="0C0711EB" w14:textId="77777777" w:rsidR="00935DA3" w:rsidRPr="00660B39" w:rsidRDefault="00935DA3" w:rsidP="00935DA3">
      <w:pPr>
        <w:widowControl w:val="0"/>
        <w:overflowPunct w:val="0"/>
        <w:autoSpaceDE w:val="0"/>
        <w:autoSpaceDN w:val="0"/>
        <w:adjustRightInd w:val="0"/>
        <w:jc w:val="both"/>
        <w:rPr>
          <w:rFonts w:ascii="Century Gothic" w:hAnsi="Century Gothic"/>
          <w:kern w:val="28"/>
          <w:sz w:val="32"/>
          <w:szCs w:val="32"/>
          <w:bdr w:val="single" w:sz="4" w:space="0" w:color="auto"/>
          <w:shd w:val="clear" w:color="auto" w:fill="C0C0C0"/>
        </w:rPr>
      </w:pPr>
    </w:p>
    <w:p w14:paraId="064711EE"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r w:rsidRPr="00047239">
        <w:rPr>
          <w:rFonts w:ascii="Century Gothic" w:hAnsi="Century Gothic"/>
          <w:kern w:val="28"/>
          <w:sz w:val="20"/>
          <w:szCs w:val="20"/>
        </w:rPr>
        <w:t xml:space="preserve">Should a child not be collected at their appointed time, a member of staff will </w:t>
      </w:r>
      <w:proofErr w:type="spellStart"/>
      <w:r w:rsidRPr="00047239">
        <w:rPr>
          <w:rFonts w:ascii="Century Gothic" w:hAnsi="Century Gothic"/>
          <w:kern w:val="28"/>
          <w:sz w:val="20"/>
          <w:szCs w:val="20"/>
        </w:rPr>
        <w:t>endeavour</w:t>
      </w:r>
      <w:proofErr w:type="spellEnd"/>
      <w:r w:rsidRPr="00047239">
        <w:rPr>
          <w:rFonts w:ascii="Century Gothic" w:hAnsi="Century Gothic"/>
          <w:kern w:val="28"/>
          <w:sz w:val="20"/>
          <w:szCs w:val="20"/>
        </w:rPr>
        <w:t xml:space="preserve"> to contact the parent/carer using the contact information on file. If the parents cannot be contacted, staff will contact the next person on the child’s form.</w:t>
      </w:r>
    </w:p>
    <w:p w14:paraId="6F879BB8"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p>
    <w:p w14:paraId="406DCDE4"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r w:rsidRPr="00047239">
        <w:rPr>
          <w:rFonts w:ascii="Century Gothic" w:hAnsi="Century Gothic"/>
          <w:kern w:val="28"/>
          <w:sz w:val="20"/>
          <w:szCs w:val="20"/>
        </w:rPr>
        <w:t>Should contact be made and information obtained that ensures the child will be collected, then arrangement will be made by the person in charge of the nursery, to ensure that two suitably qualified members of staff remain on the premises until the person collecting the child arrives. Such hours are chargeable as set out on the childcare agreement signed when a child first</w:t>
      </w:r>
      <w:r>
        <w:rPr>
          <w:rFonts w:ascii="Century Gothic" w:hAnsi="Century Gothic"/>
          <w:kern w:val="28"/>
          <w:sz w:val="20"/>
          <w:szCs w:val="20"/>
        </w:rPr>
        <w:t xml:space="preserve"> joins Owls Nest</w:t>
      </w:r>
      <w:r w:rsidRPr="00047239">
        <w:rPr>
          <w:rFonts w:ascii="Century Gothic" w:hAnsi="Century Gothic"/>
          <w:kern w:val="28"/>
          <w:sz w:val="20"/>
          <w:szCs w:val="20"/>
        </w:rPr>
        <w:t>.</w:t>
      </w:r>
    </w:p>
    <w:p w14:paraId="4F807AF8"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p>
    <w:p w14:paraId="0EFA5F74"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r w:rsidRPr="00047239">
        <w:rPr>
          <w:rFonts w:ascii="Century Gothic" w:hAnsi="Century Gothic"/>
          <w:kern w:val="28"/>
          <w:sz w:val="20"/>
          <w:szCs w:val="20"/>
        </w:rPr>
        <w:t xml:space="preserve">In the very unlikely event that contact has not been made with the parent/carer and the child has not been collected by 7:00 pm, then the nursery reserves the right to refer the matter to the social services duty officer at the contact and assessment service department. </w:t>
      </w:r>
    </w:p>
    <w:p w14:paraId="362C9313"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p>
    <w:p w14:paraId="671300A3" w14:textId="77777777" w:rsidR="00935DA3" w:rsidRPr="00047239" w:rsidRDefault="00935DA3" w:rsidP="00935DA3">
      <w:pPr>
        <w:widowControl w:val="0"/>
        <w:overflowPunct w:val="0"/>
        <w:autoSpaceDE w:val="0"/>
        <w:autoSpaceDN w:val="0"/>
        <w:adjustRightInd w:val="0"/>
        <w:jc w:val="both"/>
        <w:rPr>
          <w:rFonts w:ascii="Century Gothic" w:hAnsi="Century Gothic"/>
          <w:kern w:val="28"/>
          <w:sz w:val="20"/>
          <w:szCs w:val="20"/>
        </w:rPr>
      </w:pPr>
      <w:r w:rsidRPr="00047239">
        <w:rPr>
          <w:rFonts w:ascii="Century Gothic" w:hAnsi="Century Gothic"/>
          <w:kern w:val="28"/>
          <w:sz w:val="20"/>
          <w:szCs w:val="20"/>
        </w:rPr>
        <w:t>All Incidents will be recorded</w:t>
      </w:r>
      <w:r>
        <w:rPr>
          <w:rFonts w:ascii="Century Gothic" w:hAnsi="Century Gothic"/>
          <w:kern w:val="28"/>
          <w:sz w:val="20"/>
          <w:szCs w:val="20"/>
        </w:rPr>
        <w:t>.</w:t>
      </w:r>
    </w:p>
    <w:p w14:paraId="5F0C6B05" w14:textId="77777777" w:rsidR="00935DA3" w:rsidRPr="00047239" w:rsidRDefault="00935DA3" w:rsidP="00935DA3">
      <w:pPr>
        <w:widowControl w:val="0"/>
        <w:overflowPunct w:val="0"/>
        <w:autoSpaceDE w:val="0"/>
        <w:autoSpaceDN w:val="0"/>
        <w:adjustRightInd w:val="0"/>
        <w:jc w:val="both"/>
        <w:rPr>
          <w:b/>
          <w:color w:val="FF0000"/>
          <w:kern w:val="28"/>
          <w:sz w:val="20"/>
          <w:szCs w:val="20"/>
        </w:rPr>
      </w:pPr>
    </w:p>
    <w:p w14:paraId="7A7277AE" w14:textId="77777777" w:rsidR="00935DA3" w:rsidRDefault="00935DA3" w:rsidP="00935DA3">
      <w:pPr>
        <w:widowControl w:val="0"/>
        <w:overflowPunct w:val="0"/>
        <w:autoSpaceDE w:val="0"/>
        <w:autoSpaceDN w:val="0"/>
        <w:adjustRightInd w:val="0"/>
        <w:jc w:val="both"/>
        <w:rPr>
          <w:b/>
          <w:color w:val="FF0000"/>
          <w:kern w:val="28"/>
          <w:sz w:val="20"/>
          <w:szCs w:val="20"/>
          <w:u w:val="single"/>
        </w:rPr>
      </w:pPr>
      <w:r w:rsidRPr="00047239">
        <w:rPr>
          <w:b/>
          <w:color w:val="FF0000"/>
          <w:kern w:val="28"/>
          <w:sz w:val="20"/>
          <w:szCs w:val="20"/>
          <w:u w:val="single"/>
        </w:rPr>
        <w:t>RELEVANT CONTACT DETAILS:</w:t>
      </w:r>
    </w:p>
    <w:p w14:paraId="14663863" w14:textId="77777777" w:rsidR="00935DA3" w:rsidRDefault="00935DA3" w:rsidP="00935DA3">
      <w:pPr>
        <w:widowControl w:val="0"/>
        <w:overflowPunct w:val="0"/>
        <w:autoSpaceDE w:val="0"/>
        <w:autoSpaceDN w:val="0"/>
        <w:adjustRightInd w:val="0"/>
        <w:jc w:val="both"/>
        <w:rPr>
          <w:b/>
          <w:color w:val="FF0000"/>
          <w:kern w:val="28"/>
          <w:sz w:val="20"/>
          <w:szCs w:val="20"/>
          <w:u w:val="single"/>
        </w:rPr>
      </w:pPr>
    </w:p>
    <w:p w14:paraId="308DF047" w14:textId="77777777" w:rsidR="00935DA3" w:rsidRPr="002C4249" w:rsidRDefault="00935DA3" w:rsidP="00935DA3">
      <w:pPr>
        <w:widowControl w:val="0"/>
        <w:overflowPunct w:val="0"/>
        <w:autoSpaceDE w:val="0"/>
        <w:autoSpaceDN w:val="0"/>
        <w:adjustRightInd w:val="0"/>
        <w:jc w:val="both"/>
        <w:rPr>
          <w:b/>
          <w:color w:val="FF0000"/>
          <w:kern w:val="28"/>
          <w:sz w:val="20"/>
          <w:szCs w:val="20"/>
        </w:rPr>
      </w:pPr>
      <w:r w:rsidRPr="002C4249">
        <w:rPr>
          <w:b/>
          <w:color w:val="FF0000"/>
          <w:kern w:val="28"/>
          <w:sz w:val="20"/>
          <w:szCs w:val="20"/>
        </w:rPr>
        <w:t xml:space="preserve">MASH- 0300 126 </w:t>
      </w:r>
      <w:r>
        <w:rPr>
          <w:b/>
          <w:color w:val="FF0000"/>
          <w:kern w:val="28"/>
          <w:sz w:val="20"/>
          <w:szCs w:val="20"/>
        </w:rPr>
        <w:t>7</w:t>
      </w:r>
      <w:r w:rsidRPr="002C4249">
        <w:rPr>
          <w:b/>
          <w:color w:val="FF0000"/>
          <w:kern w:val="28"/>
          <w:sz w:val="20"/>
          <w:szCs w:val="20"/>
        </w:rPr>
        <w:t>000</w:t>
      </w:r>
    </w:p>
    <w:p w14:paraId="5047A41E" w14:textId="77777777" w:rsidR="00935DA3" w:rsidRPr="00047239" w:rsidRDefault="00935DA3" w:rsidP="00935DA3">
      <w:pPr>
        <w:widowControl w:val="0"/>
        <w:overflowPunct w:val="0"/>
        <w:autoSpaceDE w:val="0"/>
        <w:autoSpaceDN w:val="0"/>
        <w:adjustRightInd w:val="0"/>
        <w:jc w:val="both"/>
        <w:rPr>
          <w:b/>
          <w:color w:val="FF0000"/>
          <w:kern w:val="28"/>
          <w:sz w:val="20"/>
          <w:szCs w:val="20"/>
        </w:rPr>
      </w:pPr>
    </w:p>
    <w:p w14:paraId="676FE1F2" w14:textId="77777777" w:rsidR="00935DA3" w:rsidRPr="002C4249" w:rsidRDefault="00935DA3" w:rsidP="00935DA3">
      <w:pPr>
        <w:widowControl w:val="0"/>
        <w:overflowPunct w:val="0"/>
        <w:autoSpaceDE w:val="0"/>
        <w:autoSpaceDN w:val="0"/>
        <w:adjustRightInd w:val="0"/>
        <w:jc w:val="both"/>
        <w:rPr>
          <w:b/>
          <w:color w:val="FF0000"/>
          <w:kern w:val="28"/>
          <w:sz w:val="20"/>
          <w:szCs w:val="20"/>
        </w:rPr>
      </w:pPr>
      <w:proofErr w:type="gramStart"/>
      <w:r w:rsidRPr="00047239">
        <w:rPr>
          <w:b/>
          <w:color w:val="FF0000"/>
          <w:kern w:val="28"/>
          <w:sz w:val="20"/>
          <w:szCs w:val="20"/>
        </w:rPr>
        <w:t>OFSTED :</w:t>
      </w:r>
      <w:proofErr w:type="gramEnd"/>
      <w:r w:rsidRPr="00047239">
        <w:rPr>
          <w:b/>
          <w:color w:val="FF0000"/>
          <w:kern w:val="28"/>
          <w:sz w:val="20"/>
          <w:szCs w:val="20"/>
        </w:rPr>
        <w:t xml:space="preserve"> </w:t>
      </w:r>
      <w:r w:rsidRPr="00047239">
        <w:rPr>
          <w:b/>
          <w:color w:val="FF0000"/>
          <w:sz w:val="20"/>
          <w:szCs w:val="20"/>
        </w:rPr>
        <w:t>0300 123 1231</w:t>
      </w:r>
    </w:p>
    <w:p w14:paraId="4A3BF2F4" w14:textId="77777777" w:rsidR="00935DA3" w:rsidRPr="00047239" w:rsidRDefault="00935DA3" w:rsidP="00935DA3">
      <w:pPr>
        <w:jc w:val="both"/>
        <w:rPr>
          <w:rFonts w:ascii="Century Gothic" w:hAnsi="Century Gothic"/>
          <w:b/>
          <w:color w:val="FF0000"/>
          <w:sz w:val="20"/>
          <w:szCs w:val="20"/>
        </w:rPr>
      </w:pPr>
    </w:p>
    <w:p w14:paraId="78E46602" w14:textId="77777777" w:rsidR="00935DA3" w:rsidRDefault="00935DA3" w:rsidP="00935DA3">
      <w:pPr>
        <w:jc w:val="both"/>
        <w:rPr>
          <w:rFonts w:ascii="Century Gothic" w:hAnsi="Century Gothic"/>
          <w:b/>
          <w:color w:val="FF0000"/>
          <w:sz w:val="20"/>
          <w:szCs w:val="20"/>
        </w:rPr>
      </w:pPr>
      <w:r w:rsidRPr="00047239">
        <w:rPr>
          <w:rFonts w:ascii="Century Gothic" w:hAnsi="Century Gothic"/>
          <w:b/>
          <w:color w:val="FF0000"/>
          <w:sz w:val="20"/>
          <w:szCs w:val="20"/>
        </w:rPr>
        <w:t>Social Services team and out of hours contact details:</w:t>
      </w:r>
    </w:p>
    <w:p w14:paraId="6D2A6617" w14:textId="77777777" w:rsidR="00935DA3" w:rsidRPr="00047239" w:rsidRDefault="00935DA3" w:rsidP="00935DA3">
      <w:pPr>
        <w:jc w:val="both"/>
        <w:rPr>
          <w:rFonts w:ascii="Century Gothic" w:hAnsi="Century Gothic"/>
          <w:b/>
          <w:color w:val="FF0000"/>
          <w:sz w:val="20"/>
          <w:szCs w:val="20"/>
        </w:rPr>
      </w:pPr>
      <w:r>
        <w:rPr>
          <w:rFonts w:ascii="Century Gothic" w:hAnsi="Century Gothic"/>
          <w:b/>
          <w:color w:val="FF0000"/>
          <w:sz w:val="20"/>
          <w:szCs w:val="20"/>
        </w:rPr>
        <w:t>01604 837 999</w:t>
      </w:r>
    </w:p>
    <w:p w14:paraId="0E9B7ADE" w14:textId="77777777" w:rsidR="00935DA3" w:rsidRPr="00047239" w:rsidRDefault="00935DA3" w:rsidP="00935DA3">
      <w:pPr>
        <w:jc w:val="both"/>
        <w:rPr>
          <w:rFonts w:ascii="Century Gothic" w:hAnsi="Century Gothic"/>
          <w:b/>
          <w:color w:val="FF0000"/>
          <w:sz w:val="20"/>
          <w:szCs w:val="20"/>
        </w:rPr>
      </w:pPr>
    </w:p>
    <w:p w14:paraId="7DC54985" w14:textId="77777777" w:rsidR="00935DA3" w:rsidRPr="00047239" w:rsidRDefault="00935DA3" w:rsidP="00935DA3">
      <w:pPr>
        <w:jc w:val="both"/>
        <w:rPr>
          <w:rFonts w:ascii="Century Gothic" w:hAnsi="Century Gothic"/>
          <w:b/>
          <w:color w:val="FF0000"/>
          <w:sz w:val="20"/>
          <w:szCs w:val="20"/>
        </w:rPr>
      </w:pPr>
      <w:r w:rsidRPr="00047239">
        <w:rPr>
          <w:rFonts w:ascii="Century Gothic" w:hAnsi="Century Gothic"/>
          <w:b/>
          <w:color w:val="FF0000"/>
          <w:sz w:val="20"/>
          <w:szCs w:val="20"/>
        </w:rPr>
        <w:t xml:space="preserve">Local police station: 101 </w:t>
      </w:r>
    </w:p>
    <w:p w14:paraId="14A28056" w14:textId="77777777" w:rsidR="00935DA3" w:rsidRPr="00047239" w:rsidRDefault="00935DA3" w:rsidP="00935DA3">
      <w:pPr>
        <w:jc w:val="both"/>
        <w:rPr>
          <w:rFonts w:ascii="Century Gothic" w:hAnsi="Century Gothic"/>
          <w:b/>
          <w:color w:val="FF0000"/>
          <w:sz w:val="20"/>
          <w:szCs w:val="20"/>
        </w:rPr>
      </w:pPr>
      <w:r w:rsidRPr="00047239">
        <w:rPr>
          <w:rFonts w:ascii="Century Gothic" w:hAnsi="Century Gothic"/>
          <w:b/>
          <w:color w:val="FF0000"/>
          <w:sz w:val="20"/>
          <w:szCs w:val="20"/>
        </w:rPr>
        <w:t>If an emergency occurs call 999</w:t>
      </w:r>
    </w:p>
    <w:p w14:paraId="1256D5B5"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BA317" w14:textId="77777777" w:rsidR="00935DA3" w:rsidRDefault="00935DA3" w:rsidP="00935DA3">
      <w:r>
        <w:separator/>
      </w:r>
    </w:p>
  </w:endnote>
  <w:endnote w:type="continuationSeparator" w:id="0">
    <w:p w14:paraId="61922476" w14:textId="77777777" w:rsidR="00935DA3" w:rsidRDefault="00935DA3" w:rsidP="0093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FFC3D" w14:textId="77777777" w:rsidR="00935DA3" w:rsidRDefault="00935DA3" w:rsidP="00935DA3">
      <w:r>
        <w:separator/>
      </w:r>
    </w:p>
  </w:footnote>
  <w:footnote w:type="continuationSeparator" w:id="0">
    <w:p w14:paraId="4D6AB4CA" w14:textId="77777777" w:rsidR="00935DA3" w:rsidRDefault="00935DA3" w:rsidP="0093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C0F1" w14:textId="6A33CE54" w:rsidR="00935DA3" w:rsidRDefault="00935DA3">
    <w:pPr>
      <w:pStyle w:val="Header"/>
    </w:pPr>
    <w:r>
      <w:rPr>
        <w:noProof/>
      </w:rPr>
      <w:drawing>
        <wp:anchor distT="0" distB="0" distL="114300" distR="114300" simplePos="0" relativeHeight="251659264" behindDoc="0" locked="0" layoutInCell="1" allowOverlap="1" wp14:anchorId="607F5770" wp14:editId="2A2614D1">
          <wp:simplePos x="0" y="0"/>
          <wp:positionH relativeFrom="margin">
            <wp:posOffset>5580993</wp:posOffset>
          </wp:positionH>
          <wp:positionV relativeFrom="paragraph">
            <wp:posOffset>-252883</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A3"/>
    <w:rsid w:val="00133005"/>
    <w:rsid w:val="0046183B"/>
    <w:rsid w:val="008B2A4A"/>
    <w:rsid w:val="00935DA3"/>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F4A"/>
  <w15:chartTrackingRefBased/>
  <w15:docId w15:val="{A8663CEC-6A8C-4ED4-9577-B40959A3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A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35D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35D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35D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35DA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935DA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935D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935D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935D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935DA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DA3"/>
    <w:rPr>
      <w:rFonts w:eastAsiaTheme="majorEastAsia" w:cstheme="majorBidi"/>
      <w:color w:val="272727" w:themeColor="text1" w:themeTint="D8"/>
    </w:rPr>
  </w:style>
  <w:style w:type="paragraph" w:styleId="Title">
    <w:name w:val="Title"/>
    <w:basedOn w:val="Normal"/>
    <w:next w:val="Normal"/>
    <w:link w:val="TitleChar"/>
    <w:uiPriority w:val="10"/>
    <w:qFormat/>
    <w:rsid w:val="00935DA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35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35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D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935DA3"/>
    <w:rPr>
      <w:i/>
      <w:iCs/>
      <w:color w:val="404040" w:themeColor="text1" w:themeTint="BF"/>
    </w:rPr>
  </w:style>
  <w:style w:type="paragraph" w:styleId="ListParagraph">
    <w:name w:val="List Paragraph"/>
    <w:basedOn w:val="Normal"/>
    <w:uiPriority w:val="34"/>
    <w:qFormat/>
    <w:rsid w:val="00935DA3"/>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935DA3"/>
    <w:rPr>
      <w:i/>
      <w:iCs/>
      <w:color w:val="0F4761" w:themeColor="accent1" w:themeShade="BF"/>
    </w:rPr>
  </w:style>
  <w:style w:type="paragraph" w:styleId="IntenseQuote">
    <w:name w:val="Intense Quote"/>
    <w:basedOn w:val="Normal"/>
    <w:next w:val="Normal"/>
    <w:link w:val="IntenseQuoteChar"/>
    <w:uiPriority w:val="30"/>
    <w:qFormat/>
    <w:rsid w:val="00935D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935DA3"/>
    <w:rPr>
      <w:i/>
      <w:iCs/>
      <w:color w:val="0F4761" w:themeColor="accent1" w:themeShade="BF"/>
    </w:rPr>
  </w:style>
  <w:style w:type="character" w:styleId="IntenseReference">
    <w:name w:val="Intense Reference"/>
    <w:basedOn w:val="DefaultParagraphFont"/>
    <w:uiPriority w:val="32"/>
    <w:qFormat/>
    <w:rsid w:val="00935DA3"/>
    <w:rPr>
      <w:b/>
      <w:bCs/>
      <w:smallCaps/>
      <w:color w:val="0F4761" w:themeColor="accent1" w:themeShade="BF"/>
      <w:spacing w:val="5"/>
    </w:rPr>
  </w:style>
  <w:style w:type="paragraph" w:styleId="Header">
    <w:name w:val="header"/>
    <w:basedOn w:val="Normal"/>
    <w:link w:val="HeaderChar"/>
    <w:uiPriority w:val="99"/>
    <w:unhideWhenUsed/>
    <w:rsid w:val="00935DA3"/>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935DA3"/>
  </w:style>
  <w:style w:type="paragraph" w:styleId="Footer">
    <w:name w:val="footer"/>
    <w:basedOn w:val="Normal"/>
    <w:link w:val="FooterChar"/>
    <w:uiPriority w:val="99"/>
    <w:unhideWhenUsed/>
    <w:rsid w:val="00935DA3"/>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93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2024-10-21T12:20:00Z</dcterms:created>
  <dcterms:modified xsi:type="dcterms:W3CDTF">2024-10-21T12:21:00Z</dcterms:modified>
</cp:coreProperties>
</file>