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91A5E" w14:textId="77777777" w:rsidR="00C739AE" w:rsidRPr="008C6E05" w:rsidRDefault="00C739AE" w:rsidP="00C739AE">
      <w:pPr>
        <w:jc w:val="center"/>
        <w:rPr>
          <w:rFonts w:ascii="Century Gothic" w:hAnsi="Century Gothic"/>
          <w:b/>
          <w:lang w:val="en-GB"/>
        </w:rPr>
      </w:pPr>
      <w:r w:rsidRPr="008C6E05">
        <w:rPr>
          <w:rFonts w:ascii="Century Gothic" w:hAnsi="Century Gothic"/>
          <w:b/>
          <w:sz w:val="32"/>
          <w:szCs w:val="32"/>
        </w:rPr>
        <w:t>Mobile Phone and Camera Use</w:t>
      </w:r>
    </w:p>
    <w:p w14:paraId="49453062" w14:textId="77777777" w:rsidR="00C739AE" w:rsidRDefault="00C739AE" w:rsidP="00C739AE">
      <w:pPr>
        <w:jc w:val="both"/>
        <w:rPr>
          <w:rFonts w:ascii="Century Gothic" w:hAnsi="Century Gothic"/>
          <w:lang w:val="en-GB"/>
        </w:rPr>
      </w:pPr>
    </w:p>
    <w:p w14:paraId="7E5E0E31" w14:textId="77777777" w:rsidR="00C739AE" w:rsidRPr="008C6E05" w:rsidRDefault="00C739AE" w:rsidP="00C739AE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8C6E05">
        <w:rPr>
          <w:rFonts w:ascii="Century Gothic" w:hAnsi="Century Gothic"/>
          <w:sz w:val="20"/>
          <w:szCs w:val="20"/>
          <w:lang w:val="en-GB"/>
        </w:rPr>
        <w:t>Mobile phones are prohibi</w:t>
      </w:r>
      <w:r>
        <w:rPr>
          <w:rFonts w:ascii="Century Gothic" w:hAnsi="Century Gothic"/>
          <w:sz w:val="20"/>
          <w:szCs w:val="20"/>
          <w:lang w:val="en-GB"/>
        </w:rPr>
        <w:t>ted in nursery rooms</w:t>
      </w:r>
      <w:r w:rsidRPr="008C6E05">
        <w:rPr>
          <w:rFonts w:ascii="Century Gothic" w:hAnsi="Century Gothic"/>
          <w:sz w:val="20"/>
          <w:szCs w:val="20"/>
          <w:lang w:val="en-GB"/>
        </w:rPr>
        <w:t>.  This applies to all</w:t>
      </w:r>
      <w:r>
        <w:rPr>
          <w:rFonts w:ascii="Century Gothic" w:hAnsi="Century Gothic"/>
          <w:sz w:val="20"/>
          <w:szCs w:val="20"/>
          <w:lang w:val="en-GB"/>
        </w:rPr>
        <w:t xml:space="preserve"> individuals entering the Nursery</w:t>
      </w:r>
      <w:r w:rsidRPr="008C6E05">
        <w:rPr>
          <w:rFonts w:ascii="Century Gothic" w:hAnsi="Century Gothic"/>
          <w:sz w:val="20"/>
          <w:szCs w:val="20"/>
          <w:lang w:val="en-GB"/>
        </w:rPr>
        <w:t xml:space="preserve"> - staff, parents, students, volunteers and visitors. The senior staff and managers must ensure that individuals, parents and carers are reminded of the importance of this policy.</w:t>
      </w:r>
    </w:p>
    <w:p w14:paraId="795371E5" w14:textId="77777777" w:rsidR="00C739AE" w:rsidRPr="008C6E05" w:rsidRDefault="00C739AE" w:rsidP="00C739AE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11456763" w14:textId="77777777" w:rsidR="00C739AE" w:rsidRPr="008C6E05" w:rsidRDefault="00C739AE" w:rsidP="00C739AE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8C6E05">
        <w:rPr>
          <w:rFonts w:ascii="Century Gothic" w:hAnsi="Century Gothic"/>
          <w:sz w:val="20"/>
          <w:szCs w:val="20"/>
          <w:lang w:val="en-GB"/>
        </w:rPr>
        <w:t xml:space="preserve">All mobile phones must be </w:t>
      </w:r>
      <w:r w:rsidRPr="008C6E05">
        <w:rPr>
          <w:rFonts w:ascii="Century Gothic" w:hAnsi="Century Gothic"/>
          <w:sz w:val="20"/>
          <w:szCs w:val="20"/>
          <w:u w:val="single"/>
          <w:lang w:val="en-GB"/>
        </w:rPr>
        <w:t>switched off</w:t>
      </w:r>
      <w:r>
        <w:rPr>
          <w:rFonts w:ascii="Century Gothic" w:hAnsi="Century Gothic"/>
          <w:sz w:val="20"/>
          <w:szCs w:val="20"/>
          <w:u w:val="single"/>
          <w:lang w:val="en-GB"/>
        </w:rPr>
        <w:t xml:space="preserve"> or turned to silent</w:t>
      </w:r>
      <w:r>
        <w:rPr>
          <w:rFonts w:ascii="Century Gothic" w:hAnsi="Century Gothic"/>
          <w:sz w:val="20"/>
          <w:szCs w:val="20"/>
          <w:lang w:val="en-GB"/>
        </w:rPr>
        <w:t xml:space="preserve"> and will be told to leave them in the staff area with all their other belongs</w:t>
      </w:r>
      <w:r w:rsidRPr="008C6E05">
        <w:rPr>
          <w:rFonts w:ascii="Century Gothic" w:hAnsi="Century Gothic"/>
          <w:sz w:val="20"/>
          <w:szCs w:val="20"/>
          <w:lang w:val="en-GB"/>
        </w:rPr>
        <w:t>.  All other belongings are to be kept in the designated areas shown during your induction.</w:t>
      </w:r>
    </w:p>
    <w:p w14:paraId="2E9C0AEC" w14:textId="77777777" w:rsidR="00C739AE" w:rsidRPr="008C6E05" w:rsidRDefault="00C739AE" w:rsidP="00C739AE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335BBDED" w14:textId="77777777" w:rsidR="00C739AE" w:rsidRPr="008C6E05" w:rsidRDefault="00C739AE" w:rsidP="00C739AE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8C6E05">
        <w:rPr>
          <w:rFonts w:ascii="Century Gothic" w:hAnsi="Century Gothic"/>
          <w:sz w:val="20"/>
          <w:szCs w:val="20"/>
          <w:lang w:val="en-GB"/>
        </w:rPr>
        <w:t>The ONLY areas of the nursery a mobile phone can be used are:</w:t>
      </w:r>
    </w:p>
    <w:p w14:paraId="6191FDCB" w14:textId="77777777" w:rsidR="00C739AE" w:rsidRPr="008C6E05" w:rsidRDefault="00C739AE" w:rsidP="00C739AE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38C246A3" w14:textId="77777777" w:rsidR="00C739AE" w:rsidRPr="008C6E05" w:rsidRDefault="00C739AE" w:rsidP="00C739AE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8C6E05">
        <w:rPr>
          <w:rFonts w:ascii="Century Gothic" w:hAnsi="Century Gothic"/>
          <w:sz w:val="20"/>
          <w:szCs w:val="20"/>
          <w:lang w:val="en-GB"/>
        </w:rPr>
        <w:t>Outside the building</w:t>
      </w:r>
    </w:p>
    <w:p w14:paraId="101CB8A7" w14:textId="77777777" w:rsidR="00C739AE" w:rsidRPr="008C6E05" w:rsidRDefault="00C739AE" w:rsidP="00C739AE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8C6E05">
        <w:rPr>
          <w:rFonts w:ascii="Century Gothic" w:hAnsi="Century Gothic"/>
          <w:sz w:val="20"/>
          <w:szCs w:val="20"/>
          <w:lang w:val="en-GB"/>
        </w:rPr>
        <w:t>Quietly in the staff area where the staff eat during breaks</w:t>
      </w:r>
    </w:p>
    <w:p w14:paraId="38E4A58D" w14:textId="77777777" w:rsidR="00C739AE" w:rsidRPr="008C6E05" w:rsidRDefault="00C739AE" w:rsidP="00C739AE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36AFE59E" w14:textId="77777777" w:rsidR="00C739AE" w:rsidRPr="008C6E05" w:rsidRDefault="00C739AE" w:rsidP="00C739AE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8C6E05">
        <w:rPr>
          <w:rFonts w:ascii="Century Gothic" w:hAnsi="Century Gothic"/>
          <w:sz w:val="20"/>
          <w:szCs w:val="20"/>
          <w:lang w:val="en-GB"/>
        </w:rPr>
        <w:t>If a mobile phone is being used or even visible in any other part of the nursery this will result in an instant disciplinary.</w:t>
      </w:r>
    </w:p>
    <w:p w14:paraId="1508BE9C" w14:textId="77777777" w:rsidR="00C739AE" w:rsidRPr="008C6E05" w:rsidRDefault="00C739AE" w:rsidP="00C739AE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0B8522D8" w14:textId="77777777" w:rsidR="00C739AE" w:rsidRPr="008C6E05" w:rsidRDefault="00C739AE" w:rsidP="00C739AE">
      <w:pPr>
        <w:jc w:val="both"/>
        <w:rPr>
          <w:rFonts w:ascii="Century Gothic" w:hAnsi="Century Gothic"/>
          <w:b/>
          <w:sz w:val="20"/>
          <w:szCs w:val="20"/>
          <w:lang w:val="en-GB"/>
        </w:rPr>
      </w:pPr>
      <w:r w:rsidRPr="008C6E05">
        <w:rPr>
          <w:rFonts w:ascii="Century Gothic" w:hAnsi="Century Gothic"/>
          <w:sz w:val="20"/>
          <w:szCs w:val="20"/>
          <w:lang w:val="en-GB"/>
        </w:rPr>
        <w:t>If someone needs to urgently contact staff duri</w:t>
      </w:r>
      <w:r>
        <w:rPr>
          <w:rFonts w:ascii="Century Gothic" w:hAnsi="Century Gothic"/>
          <w:sz w:val="20"/>
          <w:szCs w:val="20"/>
          <w:lang w:val="en-GB"/>
        </w:rPr>
        <w:t>ng your work hours the Nursery</w:t>
      </w:r>
      <w:r w:rsidRPr="008C6E05">
        <w:rPr>
          <w:rFonts w:ascii="Century Gothic" w:hAnsi="Century Gothic"/>
          <w:sz w:val="20"/>
          <w:szCs w:val="20"/>
          <w:lang w:val="en-GB"/>
        </w:rPr>
        <w:t xml:space="preserve"> can be contacted and a message passed on.</w:t>
      </w:r>
    </w:p>
    <w:p w14:paraId="0D96667A" w14:textId="77777777" w:rsidR="00C739AE" w:rsidRPr="008C6E05" w:rsidRDefault="00C739AE" w:rsidP="00C739AE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5DE61E06" w14:textId="77777777" w:rsidR="00C739AE" w:rsidRPr="008C6E05" w:rsidRDefault="00C739AE" w:rsidP="00C739AE">
      <w:pPr>
        <w:jc w:val="both"/>
        <w:rPr>
          <w:rFonts w:ascii="Century Gothic" w:hAnsi="Century Gothic"/>
          <w:b/>
          <w:i/>
          <w:sz w:val="20"/>
          <w:szCs w:val="20"/>
          <w:lang w:val="en-GB"/>
        </w:rPr>
      </w:pPr>
      <w:r w:rsidRPr="008C6E05">
        <w:rPr>
          <w:rFonts w:ascii="Century Gothic" w:hAnsi="Century Gothic"/>
          <w:b/>
          <w:i/>
          <w:sz w:val="20"/>
          <w:szCs w:val="20"/>
          <w:lang w:val="en-GB"/>
        </w:rPr>
        <w:t>Breaches of the code of the conduct will be dealt with through our disciplinary procedures. Please refer to the Employee Handbook.</w:t>
      </w:r>
    </w:p>
    <w:p w14:paraId="601AC5DD" w14:textId="77777777" w:rsidR="00C739AE" w:rsidRPr="008C6E05" w:rsidRDefault="00C739AE" w:rsidP="00C739AE">
      <w:pPr>
        <w:jc w:val="both"/>
        <w:rPr>
          <w:rFonts w:ascii="Century Gothic" w:hAnsi="Century Gothic"/>
          <w:b/>
          <w:i/>
          <w:sz w:val="20"/>
          <w:szCs w:val="20"/>
          <w:lang w:val="en-GB"/>
        </w:rPr>
      </w:pPr>
    </w:p>
    <w:p w14:paraId="7E258885" w14:textId="77777777" w:rsidR="00C739AE" w:rsidRPr="008C6E05" w:rsidRDefault="00C739AE" w:rsidP="00C739AE">
      <w:pPr>
        <w:pStyle w:val="Heading2"/>
        <w:jc w:val="both"/>
        <w:rPr>
          <w:rFonts w:ascii="Century Gothic" w:hAnsi="Century Gothic"/>
          <w:color w:val="auto"/>
          <w:sz w:val="20"/>
          <w:szCs w:val="20"/>
          <w:lang w:val="en-GB"/>
        </w:rPr>
      </w:pPr>
      <w:bookmarkStart w:id="0" w:name="_Toc363825655"/>
      <w:r w:rsidRPr="008C6E05">
        <w:rPr>
          <w:rFonts w:ascii="Century Gothic" w:hAnsi="Century Gothic"/>
          <w:color w:val="auto"/>
          <w:sz w:val="20"/>
          <w:szCs w:val="20"/>
          <w:lang w:val="en-GB"/>
        </w:rPr>
        <w:t>Mobile Phone Use on Outings / Visits to the Local Park</w:t>
      </w:r>
      <w:bookmarkEnd w:id="0"/>
    </w:p>
    <w:p w14:paraId="00F36356" w14:textId="77777777" w:rsidR="00C739AE" w:rsidRPr="008C6E05" w:rsidRDefault="00C739AE" w:rsidP="00C739AE">
      <w:pPr>
        <w:jc w:val="both"/>
        <w:rPr>
          <w:sz w:val="20"/>
          <w:szCs w:val="20"/>
          <w:lang w:val="en-GB"/>
        </w:rPr>
      </w:pPr>
    </w:p>
    <w:p w14:paraId="14368807" w14:textId="77777777" w:rsidR="00C739AE" w:rsidRPr="008C6E05" w:rsidRDefault="00C739AE" w:rsidP="00C739AE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8C6E05">
        <w:rPr>
          <w:rFonts w:ascii="Century Gothic" w:hAnsi="Century Gothic"/>
          <w:sz w:val="20"/>
          <w:szCs w:val="20"/>
          <w:lang w:val="en-GB"/>
        </w:rPr>
        <w:t>The Room Leader (or most senior staff member available) is authorised to take the nursery mobile phone on outings to contact the nursery in case of emergency and as a means of contact for the outing group.</w:t>
      </w:r>
      <w:r>
        <w:rPr>
          <w:rFonts w:ascii="Century Gothic" w:hAnsi="Century Gothic"/>
          <w:sz w:val="20"/>
          <w:szCs w:val="20"/>
          <w:lang w:val="en-GB"/>
        </w:rPr>
        <w:t xml:space="preserve"> The nursery phone does not have a camera facility.</w:t>
      </w:r>
    </w:p>
    <w:p w14:paraId="0B0D2759" w14:textId="77777777" w:rsidR="00C739AE" w:rsidRPr="008C6E05" w:rsidRDefault="00C739AE" w:rsidP="00C739AE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12AB4628" w14:textId="77777777" w:rsidR="00C739AE" w:rsidRPr="008C6E05" w:rsidRDefault="00C739AE" w:rsidP="00C739AE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8C6E05">
        <w:rPr>
          <w:rFonts w:ascii="Century Gothic" w:hAnsi="Century Gothic"/>
          <w:sz w:val="20"/>
          <w:szCs w:val="20"/>
          <w:lang w:val="en-GB"/>
        </w:rPr>
        <w:t>No staff members are permitted to take their mobile phone on outings.  Breaches of this policy will be dealt with through our disciplinary procedure.  Please refer to the Staff Handbook</w:t>
      </w:r>
    </w:p>
    <w:p w14:paraId="4FAF2CEE" w14:textId="77777777" w:rsidR="00C739AE" w:rsidRPr="008C6E05" w:rsidRDefault="00C739AE" w:rsidP="00C739AE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0E5B9818" w14:textId="77777777" w:rsidR="00C739AE" w:rsidRPr="008C6E05" w:rsidRDefault="00C739AE" w:rsidP="00C739AE">
      <w:pPr>
        <w:jc w:val="both"/>
        <w:rPr>
          <w:rFonts w:ascii="Century Gothic" w:hAnsi="Century Gothic"/>
          <w:b/>
          <w:bCs/>
          <w:kern w:val="28"/>
          <w:sz w:val="20"/>
          <w:szCs w:val="20"/>
        </w:rPr>
      </w:pPr>
      <w:r w:rsidRPr="008C6E05">
        <w:rPr>
          <w:rFonts w:ascii="Century Gothic" w:hAnsi="Century Gothic"/>
          <w:b/>
          <w:bCs/>
          <w:kern w:val="28"/>
          <w:sz w:val="20"/>
          <w:szCs w:val="20"/>
        </w:rPr>
        <w:t>Camera / Photograph Policy</w:t>
      </w:r>
    </w:p>
    <w:p w14:paraId="6AE6829E" w14:textId="77777777" w:rsidR="00C739AE" w:rsidRPr="008C6E05" w:rsidRDefault="00C739AE" w:rsidP="00C739AE">
      <w:pPr>
        <w:jc w:val="both"/>
        <w:rPr>
          <w:rFonts w:ascii="Century Gothic" w:hAnsi="Century Gothic"/>
          <w:b/>
          <w:bCs/>
          <w:kern w:val="28"/>
          <w:sz w:val="20"/>
          <w:szCs w:val="20"/>
        </w:rPr>
      </w:pPr>
    </w:p>
    <w:p w14:paraId="282DE68E" w14:textId="77777777" w:rsidR="00C739AE" w:rsidRDefault="00C739AE" w:rsidP="00C739AE">
      <w:pPr>
        <w:jc w:val="both"/>
        <w:rPr>
          <w:rFonts w:ascii="Century Gothic" w:hAnsi="Century Gothic"/>
          <w:bCs/>
          <w:kern w:val="28"/>
          <w:sz w:val="20"/>
          <w:szCs w:val="20"/>
        </w:rPr>
      </w:pPr>
      <w:r>
        <w:rPr>
          <w:rFonts w:ascii="Century Gothic" w:hAnsi="Century Gothic"/>
          <w:bCs/>
          <w:kern w:val="28"/>
          <w:sz w:val="20"/>
          <w:szCs w:val="20"/>
        </w:rPr>
        <w:t>Owls Nest</w:t>
      </w:r>
      <w:r w:rsidRPr="008C6E05">
        <w:rPr>
          <w:rFonts w:ascii="Century Gothic" w:hAnsi="Century Gothic"/>
          <w:bCs/>
          <w:kern w:val="28"/>
          <w:sz w:val="20"/>
          <w:szCs w:val="20"/>
        </w:rPr>
        <w:t xml:space="preserve"> uses numerous photographs in </w:t>
      </w:r>
      <w:proofErr w:type="gramStart"/>
      <w:r w:rsidRPr="008C6E05">
        <w:rPr>
          <w:rFonts w:ascii="Century Gothic" w:hAnsi="Century Gothic"/>
          <w:bCs/>
          <w:kern w:val="28"/>
          <w:sz w:val="20"/>
          <w:szCs w:val="20"/>
        </w:rPr>
        <w:t>day to day</w:t>
      </w:r>
      <w:proofErr w:type="gramEnd"/>
      <w:r w:rsidRPr="008C6E05">
        <w:rPr>
          <w:rFonts w:ascii="Century Gothic" w:hAnsi="Century Gothic"/>
          <w:bCs/>
          <w:kern w:val="28"/>
          <w:sz w:val="20"/>
          <w:szCs w:val="20"/>
        </w:rPr>
        <w:t xml:space="preserve"> practice to document special moments and developmental milestones.  Photographs are printed and used to compliment displays in rooms and around the nursery and for reviews and summary reports for parents.</w:t>
      </w:r>
    </w:p>
    <w:p w14:paraId="03F29282" w14:textId="77777777" w:rsidR="00C739AE" w:rsidRPr="008C6E05" w:rsidRDefault="00C739AE" w:rsidP="00C739AE">
      <w:pPr>
        <w:jc w:val="both"/>
        <w:rPr>
          <w:rFonts w:ascii="Century Gothic" w:hAnsi="Century Gothic"/>
          <w:bCs/>
          <w:kern w:val="28"/>
          <w:sz w:val="20"/>
          <w:szCs w:val="20"/>
        </w:rPr>
      </w:pPr>
      <w:r>
        <w:rPr>
          <w:rFonts w:ascii="Century Gothic" w:hAnsi="Century Gothic"/>
          <w:bCs/>
          <w:kern w:val="28"/>
          <w:sz w:val="20"/>
          <w:szCs w:val="20"/>
        </w:rPr>
        <w:t>These are uploaded to baby days as well for the parents to see and observations.</w:t>
      </w:r>
    </w:p>
    <w:p w14:paraId="0BEB2C31" w14:textId="77777777" w:rsidR="00C739AE" w:rsidRPr="00660B39" w:rsidRDefault="00C739AE" w:rsidP="00C739AE">
      <w:pPr>
        <w:jc w:val="both"/>
        <w:rPr>
          <w:rFonts w:ascii="Century Gothic" w:hAnsi="Century Gothic"/>
          <w:bCs/>
          <w:kern w:val="28"/>
        </w:rPr>
      </w:pPr>
    </w:p>
    <w:p w14:paraId="580B18A9" w14:textId="77777777" w:rsidR="00C739AE" w:rsidRPr="008C6E05" w:rsidRDefault="00C739AE" w:rsidP="00C739AE">
      <w:pPr>
        <w:jc w:val="both"/>
        <w:rPr>
          <w:rFonts w:ascii="Century Gothic" w:hAnsi="Century Gothic"/>
          <w:bCs/>
          <w:kern w:val="28"/>
          <w:sz w:val="20"/>
          <w:szCs w:val="20"/>
        </w:rPr>
      </w:pPr>
      <w:r w:rsidRPr="008C6E05">
        <w:rPr>
          <w:rFonts w:ascii="Century Gothic" w:hAnsi="Century Gothic"/>
          <w:bCs/>
          <w:kern w:val="28"/>
          <w:sz w:val="20"/>
          <w:szCs w:val="20"/>
        </w:rPr>
        <w:t>Photographs are taken to document special events such as during outings, charity days and visits from people in the local community (such as the Fire Brigade, Police Officers)</w:t>
      </w:r>
    </w:p>
    <w:p w14:paraId="3CBDE276" w14:textId="77777777" w:rsidR="00C739AE" w:rsidRPr="008C6E05" w:rsidRDefault="00C739AE" w:rsidP="00C739AE">
      <w:pPr>
        <w:jc w:val="both"/>
        <w:rPr>
          <w:rFonts w:ascii="Century Gothic" w:hAnsi="Century Gothic"/>
          <w:bCs/>
          <w:kern w:val="28"/>
          <w:sz w:val="20"/>
          <w:szCs w:val="20"/>
        </w:rPr>
      </w:pPr>
    </w:p>
    <w:p w14:paraId="5BA5A541" w14:textId="77777777" w:rsidR="00C739AE" w:rsidRPr="008C6E05" w:rsidRDefault="00C739AE" w:rsidP="00C739AE">
      <w:pPr>
        <w:jc w:val="both"/>
        <w:rPr>
          <w:rFonts w:ascii="Century Gothic" w:hAnsi="Century Gothic"/>
          <w:bCs/>
          <w:kern w:val="28"/>
          <w:sz w:val="20"/>
          <w:szCs w:val="20"/>
        </w:rPr>
      </w:pPr>
      <w:r w:rsidRPr="008C6E05">
        <w:rPr>
          <w:rFonts w:ascii="Century Gothic" w:hAnsi="Century Gothic"/>
          <w:bCs/>
          <w:kern w:val="28"/>
          <w:sz w:val="20"/>
          <w:szCs w:val="20"/>
        </w:rPr>
        <w:t>Staff must only use</w:t>
      </w:r>
      <w:r>
        <w:rPr>
          <w:rFonts w:ascii="Century Gothic" w:hAnsi="Century Gothic"/>
          <w:bCs/>
          <w:kern w:val="28"/>
          <w:sz w:val="20"/>
          <w:szCs w:val="20"/>
        </w:rPr>
        <w:t xml:space="preserve"> Owls Nest </w:t>
      </w:r>
      <w:r w:rsidRPr="008C6E05">
        <w:rPr>
          <w:rFonts w:ascii="Century Gothic" w:hAnsi="Century Gothic"/>
          <w:bCs/>
          <w:kern w:val="28"/>
          <w:sz w:val="20"/>
          <w:szCs w:val="20"/>
        </w:rPr>
        <w:t>cameras or I. Pads to take photographs of children.</w:t>
      </w:r>
    </w:p>
    <w:p w14:paraId="7CC18706" w14:textId="77777777" w:rsidR="00C739AE" w:rsidRPr="008C6E05" w:rsidRDefault="00C739AE" w:rsidP="00C739AE">
      <w:pPr>
        <w:jc w:val="both"/>
        <w:rPr>
          <w:rFonts w:ascii="Century Gothic" w:hAnsi="Century Gothic"/>
          <w:bCs/>
          <w:kern w:val="28"/>
          <w:sz w:val="20"/>
          <w:szCs w:val="20"/>
        </w:rPr>
      </w:pPr>
    </w:p>
    <w:p w14:paraId="2765FE46" w14:textId="77777777" w:rsidR="00C739AE" w:rsidRPr="00EA0032" w:rsidRDefault="00C739AE" w:rsidP="00C739AE">
      <w:pPr>
        <w:jc w:val="both"/>
        <w:rPr>
          <w:rFonts w:ascii="Century Gothic" w:hAnsi="Century Gothic"/>
          <w:bCs/>
          <w:kern w:val="28"/>
          <w:sz w:val="20"/>
          <w:szCs w:val="20"/>
        </w:rPr>
      </w:pPr>
      <w:r w:rsidRPr="008C6E05">
        <w:rPr>
          <w:rFonts w:ascii="Century Gothic" w:hAnsi="Century Gothic"/>
          <w:bCs/>
          <w:kern w:val="28"/>
          <w:sz w:val="20"/>
          <w:szCs w:val="20"/>
        </w:rPr>
        <w:t>Photographs are only permitted to be printed on site.</w:t>
      </w:r>
    </w:p>
    <w:p w14:paraId="7A5C8AC1" w14:textId="77777777" w:rsidR="008B2A4A" w:rsidRDefault="008B2A4A"/>
    <w:sectPr w:rsidR="008B2A4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A4CB3" w14:textId="77777777" w:rsidR="00C739AE" w:rsidRDefault="00C739AE" w:rsidP="00C739AE">
      <w:r>
        <w:separator/>
      </w:r>
    </w:p>
  </w:endnote>
  <w:endnote w:type="continuationSeparator" w:id="0">
    <w:p w14:paraId="5D5E6308" w14:textId="77777777" w:rsidR="00C739AE" w:rsidRDefault="00C739AE" w:rsidP="00C7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4524E" w14:textId="77777777" w:rsidR="00C739AE" w:rsidRDefault="00C739AE" w:rsidP="00C739AE">
      <w:r>
        <w:separator/>
      </w:r>
    </w:p>
  </w:footnote>
  <w:footnote w:type="continuationSeparator" w:id="0">
    <w:p w14:paraId="2FDDADB8" w14:textId="77777777" w:rsidR="00C739AE" w:rsidRDefault="00C739AE" w:rsidP="00C7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E0320" w14:textId="4A704135" w:rsidR="00C739AE" w:rsidRDefault="00C739A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827548" wp14:editId="335EDDA2">
          <wp:simplePos x="0" y="0"/>
          <wp:positionH relativeFrom="margin">
            <wp:posOffset>5644055</wp:posOffset>
          </wp:positionH>
          <wp:positionV relativeFrom="paragraph">
            <wp:posOffset>-339857</wp:posOffset>
          </wp:positionV>
          <wp:extent cx="867103" cy="982717"/>
          <wp:effectExtent l="0" t="0" r="9525" b="8255"/>
          <wp:wrapNone/>
          <wp:docPr id="1" name="Picture 1" descr="A group of owls in a nes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owls in a nes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103" cy="98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A35BB6"/>
    <w:multiLevelType w:val="hybridMultilevel"/>
    <w:tmpl w:val="4E0EF8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3167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AE"/>
    <w:rsid w:val="00133005"/>
    <w:rsid w:val="0046183B"/>
    <w:rsid w:val="008B2A4A"/>
    <w:rsid w:val="00964904"/>
    <w:rsid w:val="00C7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14B2E"/>
  <w15:chartTrackingRefBased/>
  <w15:docId w15:val="{A24AC25B-A240-419C-828B-1D866240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9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9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9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9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9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9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9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39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9A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39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9A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and Katie Nursery</dc:creator>
  <cp:keywords/>
  <dc:description/>
  <cp:lastModifiedBy>Rebecca and Katie Nursery</cp:lastModifiedBy>
  <cp:revision>1</cp:revision>
  <dcterms:created xsi:type="dcterms:W3CDTF">2024-10-21T12:19:00Z</dcterms:created>
  <dcterms:modified xsi:type="dcterms:W3CDTF">2024-10-21T12:20:00Z</dcterms:modified>
</cp:coreProperties>
</file>