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90DDE" w14:textId="4410B9B0" w:rsidR="00967806" w:rsidRPr="00967806" w:rsidRDefault="00967806" w:rsidP="00967806">
      <w:pPr>
        <w:widowControl w:val="0"/>
        <w:overflowPunct w:val="0"/>
        <w:autoSpaceDE w:val="0"/>
        <w:autoSpaceDN w:val="0"/>
        <w:adjustRightInd w:val="0"/>
        <w:ind w:left="360" w:hanging="360"/>
        <w:jc w:val="center"/>
        <w:rPr>
          <w:rFonts w:ascii="Century Gothic" w:hAnsi="Century Gothic"/>
          <w:b/>
          <w:bCs/>
          <w:kern w:val="28"/>
          <w:sz w:val="32"/>
          <w:szCs w:val="32"/>
        </w:rPr>
      </w:pPr>
      <w:r>
        <w:rPr>
          <w:rFonts w:ascii="Century Gothic" w:hAnsi="Century Gothic"/>
          <w:b/>
          <w:bCs/>
          <w:kern w:val="28"/>
          <w:sz w:val="32"/>
          <w:szCs w:val="32"/>
        </w:rPr>
        <w:t>First Aid Treatment</w:t>
      </w:r>
    </w:p>
    <w:p w14:paraId="24ED902D" w14:textId="77777777" w:rsidR="00967806" w:rsidRDefault="00967806" w:rsidP="00967806">
      <w:pPr>
        <w:widowControl w:val="0"/>
        <w:overflowPunct w:val="0"/>
        <w:autoSpaceDE w:val="0"/>
        <w:autoSpaceDN w:val="0"/>
        <w:adjustRightInd w:val="0"/>
        <w:ind w:left="360" w:hanging="360"/>
        <w:jc w:val="both"/>
        <w:rPr>
          <w:rFonts w:ascii="Century Gothic" w:hAnsi="Century Gothic"/>
          <w:kern w:val="28"/>
          <w:sz w:val="20"/>
          <w:szCs w:val="20"/>
        </w:rPr>
      </w:pPr>
    </w:p>
    <w:p w14:paraId="4F05FC4E" w14:textId="0E45C043" w:rsidR="00967806" w:rsidRPr="006B6E9F" w:rsidRDefault="00967806" w:rsidP="00967806">
      <w:pPr>
        <w:widowControl w:val="0"/>
        <w:overflowPunct w:val="0"/>
        <w:autoSpaceDE w:val="0"/>
        <w:autoSpaceDN w:val="0"/>
        <w:adjustRightInd w:val="0"/>
        <w:ind w:left="360" w:hanging="360"/>
        <w:jc w:val="both"/>
        <w:rPr>
          <w:rFonts w:ascii="Century Gothic" w:hAnsi="Century Gothic"/>
          <w:kern w:val="28"/>
          <w:sz w:val="20"/>
          <w:szCs w:val="20"/>
        </w:rPr>
      </w:pPr>
      <w:r w:rsidRPr="006B6E9F">
        <w:rPr>
          <w:rFonts w:ascii="Century Gothic" w:hAnsi="Century Gothic"/>
          <w:kern w:val="28"/>
          <w:sz w:val="20"/>
          <w:szCs w:val="20"/>
        </w:rPr>
        <w:t>This policy is for all staff, children, and visitors who come into the nursery.</w:t>
      </w:r>
    </w:p>
    <w:p w14:paraId="33AD2563" w14:textId="77777777" w:rsidR="00967806" w:rsidRPr="006B6E9F" w:rsidRDefault="00967806" w:rsidP="00967806">
      <w:pPr>
        <w:widowControl w:val="0"/>
        <w:overflowPunct w:val="0"/>
        <w:autoSpaceDE w:val="0"/>
        <w:autoSpaceDN w:val="0"/>
        <w:adjustRightInd w:val="0"/>
        <w:ind w:left="360" w:hanging="360"/>
        <w:jc w:val="both"/>
        <w:rPr>
          <w:rFonts w:ascii="Century Gothic" w:hAnsi="Century Gothic"/>
          <w:kern w:val="28"/>
          <w:sz w:val="20"/>
          <w:szCs w:val="20"/>
        </w:rPr>
      </w:pPr>
    </w:p>
    <w:p w14:paraId="148013C5" w14:textId="77777777" w:rsidR="00967806" w:rsidRPr="006B6E9F" w:rsidRDefault="00967806" w:rsidP="0096780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 xml:space="preserve">There must be at least one appointed pediatric first aider on site at any time. </w:t>
      </w:r>
      <w:r>
        <w:rPr>
          <w:rFonts w:ascii="Century Gothic" w:hAnsi="Century Gothic"/>
          <w:kern w:val="28"/>
          <w:sz w:val="20"/>
          <w:szCs w:val="20"/>
        </w:rPr>
        <w:t xml:space="preserve">Owls </w:t>
      </w:r>
      <w:proofErr w:type="gramStart"/>
      <w:r>
        <w:rPr>
          <w:rFonts w:ascii="Century Gothic" w:hAnsi="Century Gothic"/>
          <w:kern w:val="28"/>
          <w:sz w:val="20"/>
          <w:szCs w:val="20"/>
        </w:rPr>
        <w:t xml:space="preserve">Nest </w:t>
      </w:r>
      <w:r w:rsidRPr="006B6E9F">
        <w:rPr>
          <w:rFonts w:ascii="Century Gothic" w:hAnsi="Century Gothic"/>
          <w:kern w:val="28"/>
          <w:sz w:val="20"/>
          <w:szCs w:val="20"/>
        </w:rPr>
        <w:t xml:space="preserve"> aim</w:t>
      </w:r>
      <w:proofErr w:type="gramEnd"/>
      <w:r w:rsidRPr="006B6E9F">
        <w:rPr>
          <w:rFonts w:ascii="Century Gothic" w:hAnsi="Century Gothic"/>
          <w:kern w:val="28"/>
          <w:sz w:val="20"/>
          <w:szCs w:val="20"/>
        </w:rPr>
        <w:t xml:space="preserve"> to ensure that </w:t>
      </w:r>
      <w:r>
        <w:rPr>
          <w:rFonts w:ascii="Century Gothic" w:hAnsi="Century Gothic"/>
          <w:kern w:val="28"/>
          <w:sz w:val="20"/>
          <w:szCs w:val="20"/>
        </w:rPr>
        <w:t>all employees are first aid trained</w:t>
      </w:r>
      <w:r w:rsidRPr="006B6E9F">
        <w:rPr>
          <w:rFonts w:ascii="Century Gothic" w:hAnsi="Century Gothic"/>
          <w:kern w:val="28"/>
          <w:sz w:val="20"/>
          <w:szCs w:val="20"/>
        </w:rPr>
        <w:t xml:space="preserve">. We are aware of the new regulations regarding newly qualified entrants to the early year’s workforce who have completed a Level 2 or 3 qualification on or after 30 June 2016. This states that </w:t>
      </w:r>
      <w:proofErr w:type="gramStart"/>
      <w:r w:rsidRPr="006B6E9F">
        <w:rPr>
          <w:rFonts w:ascii="Century Gothic" w:hAnsi="Century Gothic"/>
          <w:kern w:val="28"/>
          <w:sz w:val="20"/>
          <w:szCs w:val="20"/>
        </w:rPr>
        <w:t>in order for</w:t>
      </w:r>
      <w:proofErr w:type="gramEnd"/>
      <w:r w:rsidRPr="006B6E9F">
        <w:rPr>
          <w:rFonts w:ascii="Century Gothic" w:hAnsi="Century Gothic"/>
          <w:kern w:val="28"/>
          <w:sz w:val="20"/>
          <w:szCs w:val="20"/>
        </w:rPr>
        <w:t xml:space="preserve"> them to be counted in ratios, an appropriate first aid certificate must be obtained within three months of starting work.</w:t>
      </w:r>
    </w:p>
    <w:p w14:paraId="10832704" w14:textId="77777777" w:rsidR="00967806" w:rsidRPr="006B6E9F" w:rsidRDefault="00967806" w:rsidP="0096780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 xml:space="preserve">Accident reports must be completed with child and staff (witness) full names. </w:t>
      </w:r>
    </w:p>
    <w:p w14:paraId="127C6BA5" w14:textId="77777777" w:rsidR="00967806" w:rsidRPr="006B6E9F" w:rsidRDefault="00967806" w:rsidP="0096780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The Manager needs to be informed of any accident and will need to sign and date accident forms to confirm that they have been informed.</w:t>
      </w:r>
    </w:p>
    <w:p w14:paraId="4A3A4C58" w14:textId="77777777" w:rsidR="00967806" w:rsidRPr="006B6E9F" w:rsidRDefault="00967806" w:rsidP="00967806">
      <w:pPr>
        <w:widowControl w:val="0"/>
        <w:numPr>
          <w:ilvl w:val="0"/>
          <w:numId w:val="1"/>
        </w:numPr>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 xml:space="preserve">Each </w:t>
      </w:r>
      <w:r w:rsidRPr="006B6E9F">
        <w:rPr>
          <w:rFonts w:ascii="Century Gothic" w:hAnsi="Century Gothic"/>
          <w:kern w:val="28"/>
          <w:sz w:val="20"/>
          <w:szCs w:val="20"/>
        </w:rPr>
        <w:t>room will have a 1</w:t>
      </w:r>
      <w:r w:rsidRPr="006B6E9F">
        <w:rPr>
          <w:rFonts w:ascii="Century Gothic" w:hAnsi="Century Gothic"/>
          <w:kern w:val="28"/>
          <w:sz w:val="20"/>
          <w:szCs w:val="20"/>
          <w:vertAlign w:val="superscript"/>
        </w:rPr>
        <w:t>st</w:t>
      </w:r>
      <w:r w:rsidRPr="006B6E9F">
        <w:rPr>
          <w:rFonts w:ascii="Century Gothic" w:hAnsi="Century Gothic"/>
          <w:kern w:val="28"/>
          <w:sz w:val="20"/>
          <w:szCs w:val="20"/>
        </w:rPr>
        <w:t xml:space="preserve"> Aid box (sign to say w</w:t>
      </w:r>
      <w:r>
        <w:rPr>
          <w:rFonts w:ascii="Century Gothic" w:hAnsi="Century Gothic"/>
          <w:kern w:val="28"/>
          <w:sz w:val="20"/>
          <w:szCs w:val="20"/>
        </w:rPr>
        <w:t xml:space="preserve">here this would be kept in </w:t>
      </w:r>
      <w:r w:rsidRPr="006B6E9F">
        <w:rPr>
          <w:rFonts w:ascii="Century Gothic" w:hAnsi="Century Gothic"/>
          <w:kern w:val="28"/>
          <w:sz w:val="20"/>
          <w:szCs w:val="20"/>
        </w:rPr>
        <w:t>room, kitchen, office etc.)</w:t>
      </w:r>
    </w:p>
    <w:p w14:paraId="398F96AC" w14:textId="77777777" w:rsidR="00967806" w:rsidRPr="006B6E9F" w:rsidRDefault="00967806" w:rsidP="0096780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The first aid box will be checked two monthly and used or out of date resources will be replenished.  The person checking will sign and date to say the contents are complete.</w:t>
      </w:r>
    </w:p>
    <w:p w14:paraId="549421FE" w14:textId="77777777" w:rsidR="00967806" w:rsidRPr="006B6E9F" w:rsidRDefault="00967806" w:rsidP="0096780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 xml:space="preserve">In case of outings, there will </w:t>
      </w:r>
      <w:proofErr w:type="gramStart"/>
      <w:r w:rsidRPr="006B6E9F">
        <w:rPr>
          <w:rFonts w:ascii="Century Gothic" w:hAnsi="Century Gothic"/>
          <w:kern w:val="28"/>
          <w:sz w:val="20"/>
          <w:szCs w:val="20"/>
        </w:rPr>
        <w:t>be at least one 1</w:t>
      </w:r>
      <w:r w:rsidRPr="006B6E9F">
        <w:rPr>
          <w:rFonts w:ascii="Century Gothic" w:hAnsi="Century Gothic"/>
          <w:kern w:val="28"/>
          <w:sz w:val="20"/>
          <w:szCs w:val="20"/>
          <w:vertAlign w:val="superscript"/>
        </w:rPr>
        <w:t>st</w:t>
      </w:r>
      <w:r w:rsidRPr="006B6E9F">
        <w:rPr>
          <w:rFonts w:ascii="Century Gothic" w:hAnsi="Century Gothic"/>
          <w:kern w:val="28"/>
          <w:sz w:val="20"/>
          <w:szCs w:val="20"/>
        </w:rPr>
        <w:t xml:space="preserve"> Aider in each group at all times</w:t>
      </w:r>
      <w:proofErr w:type="gramEnd"/>
      <w:r w:rsidRPr="006B6E9F">
        <w:rPr>
          <w:rFonts w:ascii="Century Gothic" w:hAnsi="Century Gothic"/>
          <w:kern w:val="28"/>
          <w:sz w:val="20"/>
          <w:szCs w:val="20"/>
        </w:rPr>
        <w:t xml:space="preserve"> and staff will explain this to parents/carers who would attend the outing before they set off.</w:t>
      </w:r>
    </w:p>
    <w:p w14:paraId="51E9017D" w14:textId="77777777" w:rsidR="00967806" w:rsidRPr="006B6E9F" w:rsidRDefault="00967806" w:rsidP="00967806">
      <w:pPr>
        <w:widowControl w:val="0"/>
        <w:overflowPunct w:val="0"/>
        <w:autoSpaceDE w:val="0"/>
        <w:autoSpaceDN w:val="0"/>
        <w:adjustRightInd w:val="0"/>
        <w:jc w:val="both"/>
        <w:rPr>
          <w:rFonts w:ascii="Century Gothic" w:hAnsi="Century Gothic"/>
          <w:kern w:val="28"/>
          <w:sz w:val="20"/>
          <w:szCs w:val="20"/>
        </w:rPr>
      </w:pPr>
    </w:p>
    <w:p w14:paraId="72EAE7AE" w14:textId="77777777" w:rsidR="00967806" w:rsidRPr="006B6E9F" w:rsidRDefault="00967806" w:rsidP="00967806">
      <w:pPr>
        <w:widowControl w:val="0"/>
        <w:overflowPunct w:val="0"/>
        <w:autoSpaceDE w:val="0"/>
        <w:autoSpaceDN w:val="0"/>
        <w:adjustRightInd w:val="0"/>
        <w:jc w:val="both"/>
        <w:rPr>
          <w:rFonts w:ascii="Century Gothic" w:hAnsi="Century Gothic"/>
          <w:kern w:val="28"/>
          <w:sz w:val="20"/>
          <w:szCs w:val="20"/>
        </w:rPr>
      </w:pPr>
    </w:p>
    <w:p w14:paraId="38C70528" w14:textId="77777777" w:rsidR="00967806" w:rsidRPr="006B6E9F" w:rsidRDefault="00967806" w:rsidP="00967806">
      <w:pPr>
        <w:jc w:val="both"/>
        <w:rPr>
          <w:rFonts w:ascii="Century Gothic" w:hAnsi="Century Gothic"/>
          <w:sz w:val="20"/>
          <w:szCs w:val="20"/>
          <w:lang w:val="en-GB"/>
        </w:rPr>
      </w:pPr>
      <w:r w:rsidRPr="006B6E9F">
        <w:rPr>
          <w:rFonts w:ascii="Century Gothic" w:hAnsi="Century Gothic"/>
          <w:sz w:val="20"/>
          <w:szCs w:val="20"/>
          <w:lang w:val="en-GB"/>
        </w:rPr>
        <w:t>All Paediatric First Aid courses completed are checked to be local authority approved.</w:t>
      </w:r>
    </w:p>
    <w:p w14:paraId="42A8003A"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414A" w14:textId="77777777" w:rsidR="00967806" w:rsidRDefault="00967806" w:rsidP="00967806">
      <w:r>
        <w:separator/>
      </w:r>
    </w:p>
  </w:endnote>
  <w:endnote w:type="continuationSeparator" w:id="0">
    <w:p w14:paraId="5045A824" w14:textId="77777777" w:rsidR="00967806" w:rsidRDefault="00967806" w:rsidP="0096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4CE62" w14:textId="77777777" w:rsidR="00967806" w:rsidRDefault="00967806" w:rsidP="00967806">
      <w:r>
        <w:separator/>
      </w:r>
    </w:p>
  </w:footnote>
  <w:footnote w:type="continuationSeparator" w:id="0">
    <w:p w14:paraId="5A55F1D2" w14:textId="77777777" w:rsidR="00967806" w:rsidRDefault="00967806" w:rsidP="0096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3E58" w14:textId="7A78DF3A" w:rsidR="00967806" w:rsidRDefault="00967806">
    <w:pPr>
      <w:pStyle w:val="Header"/>
    </w:pPr>
    <w:r>
      <w:rPr>
        <w:noProof/>
      </w:rPr>
      <w:drawing>
        <wp:anchor distT="0" distB="0" distL="114300" distR="114300" simplePos="0" relativeHeight="251659264" behindDoc="0" locked="0" layoutInCell="1" allowOverlap="1" wp14:anchorId="0A18B06B" wp14:editId="0DC11DCC">
          <wp:simplePos x="0" y="0"/>
          <wp:positionH relativeFrom="margin">
            <wp:posOffset>5612524</wp:posOffset>
          </wp:positionH>
          <wp:positionV relativeFrom="paragraph">
            <wp:posOffset>-315945</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4154D"/>
    <w:multiLevelType w:val="hybridMultilevel"/>
    <w:tmpl w:val="C6E01974"/>
    <w:lvl w:ilvl="0" w:tplc="BD7CCD8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906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06"/>
    <w:rsid w:val="00133005"/>
    <w:rsid w:val="0046183B"/>
    <w:rsid w:val="008B2A4A"/>
    <w:rsid w:val="00964904"/>
    <w:rsid w:val="0096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7D91"/>
  <w15:chartTrackingRefBased/>
  <w15:docId w15:val="{1E11E59F-8A2B-4C1E-B74F-03F4D4C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0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67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806"/>
    <w:rPr>
      <w:rFonts w:eastAsiaTheme="majorEastAsia" w:cstheme="majorBidi"/>
      <w:color w:val="272727" w:themeColor="text1" w:themeTint="D8"/>
    </w:rPr>
  </w:style>
  <w:style w:type="paragraph" w:styleId="Title">
    <w:name w:val="Title"/>
    <w:basedOn w:val="Normal"/>
    <w:next w:val="Normal"/>
    <w:link w:val="TitleChar"/>
    <w:uiPriority w:val="10"/>
    <w:qFormat/>
    <w:rsid w:val="00967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806"/>
    <w:pPr>
      <w:spacing w:before="160"/>
      <w:jc w:val="center"/>
    </w:pPr>
    <w:rPr>
      <w:i/>
      <w:iCs/>
      <w:color w:val="404040" w:themeColor="text1" w:themeTint="BF"/>
    </w:rPr>
  </w:style>
  <w:style w:type="character" w:customStyle="1" w:styleId="QuoteChar">
    <w:name w:val="Quote Char"/>
    <w:basedOn w:val="DefaultParagraphFont"/>
    <w:link w:val="Quote"/>
    <w:uiPriority w:val="29"/>
    <w:rsid w:val="00967806"/>
    <w:rPr>
      <w:i/>
      <w:iCs/>
      <w:color w:val="404040" w:themeColor="text1" w:themeTint="BF"/>
    </w:rPr>
  </w:style>
  <w:style w:type="paragraph" w:styleId="ListParagraph">
    <w:name w:val="List Paragraph"/>
    <w:basedOn w:val="Normal"/>
    <w:uiPriority w:val="34"/>
    <w:qFormat/>
    <w:rsid w:val="00967806"/>
    <w:pPr>
      <w:ind w:left="720"/>
      <w:contextualSpacing/>
    </w:pPr>
  </w:style>
  <w:style w:type="character" w:styleId="IntenseEmphasis">
    <w:name w:val="Intense Emphasis"/>
    <w:basedOn w:val="DefaultParagraphFont"/>
    <w:uiPriority w:val="21"/>
    <w:qFormat/>
    <w:rsid w:val="00967806"/>
    <w:rPr>
      <w:i/>
      <w:iCs/>
      <w:color w:val="0F4761" w:themeColor="accent1" w:themeShade="BF"/>
    </w:rPr>
  </w:style>
  <w:style w:type="paragraph" w:styleId="IntenseQuote">
    <w:name w:val="Intense Quote"/>
    <w:basedOn w:val="Normal"/>
    <w:next w:val="Normal"/>
    <w:link w:val="IntenseQuoteChar"/>
    <w:uiPriority w:val="30"/>
    <w:qFormat/>
    <w:rsid w:val="00967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806"/>
    <w:rPr>
      <w:i/>
      <w:iCs/>
      <w:color w:val="0F4761" w:themeColor="accent1" w:themeShade="BF"/>
    </w:rPr>
  </w:style>
  <w:style w:type="character" w:styleId="IntenseReference">
    <w:name w:val="Intense Reference"/>
    <w:basedOn w:val="DefaultParagraphFont"/>
    <w:uiPriority w:val="32"/>
    <w:qFormat/>
    <w:rsid w:val="00967806"/>
    <w:rPr>
      <w:b/>
      <w:bCs/>
      <w:smallCaps/>
      <w:color w:val="0F4761" w:themeColor="accent1" w:themeShade="BF"/>
      <w:spacing w:val="5"/>
    </w:rPr>
  </w:style>
  <w:style w:type="paragraph" w:styleId="Header">
    <w:name w:val="header"/>
    <w:basedOn w:val="Normal"/>
    <w:link w:val="HeaderChar"/>
    <w:uiPriority w:val="99"/>
    <w:unhideWhenUsed/>
    <w:rsid w:val="00967806"/>
    <w:pPr>
      <w:tabs>
        <w:tab w:val="center" w:pos="4513"/>
        <w:tab w:val="right" w:pos="9026"/>
      </w:tabs>
    </w:pPr>
  </w:style>
  <w:style w:type="character" w:customStyle="1" w:styleId="HeaderChar">
    <w:name w:val="Header Char"/>
    <w:basedOn w:val="DefaultParagraphFont"/>
    <w:link w:val="Header"/>
    <w:uiPriority w:val="99"/>
    <w:rsid w:val="00967806"/>
  </w:style>
  <w:style w:type="paragraph" w:styleId="Footer">
    <w:name w:val="footer"/>
    <w:basedOn w:val="Normal"/>
    <w:link w:val="FooterChar"/>
    <w:uiPriority w:val="99"/>
    <w:unhideWhenUsed/>
    <w:rsid w:val="00967806"/>
    <w:pPr>
      <w:tabs>
        <w:tab w:val="center" w:pos="4513"/>
        <w:tab w:val="right" w:pos="9026"/>
      </w:tabs>
    </w:pPr>
  </w:style>
  <w:style w:type="character" w:customStyle="1" w:styleId="FooterChar">
    <w:name w:val="Footer Char"/>
    <w:basedOn w:val="DefaultParagraphFont"/>
    <w:link w:val="Footer"/>
    <w:uiPriority w:val="99"/>
    <w:rsid w:val="0096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2024-10-21T12:49:00Z</dcterms:created>
  <dcterms:modified xsi:type="dcterms:W3CDTF">2024-10-21T12:51:00Z</dcterms:modified>
</cp:coreProperties>
</file>