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3A9DC" w14:textId="4AA391F3" w:rsidR="008702A5" w:rsidRPr="008702A5" w:rsidRDefault="008702A5" w:rsidP="008702A5">
      <w:pPr>
        <w:jc w:val="center"/>
        <w:rPr>
          <w:rFonts w:ascii="Century Gothic" w:hAnsi="Century Gothic"/>
          <w:b/>
          <w:bCs/>
          <w:sz w:val="32"/>
          <w:szCs w:val="32"/>
          <w:lang w:val="en-GB"/>
        </w:rPr>
      </w:pPr>
      <w:r>
        <w:rPr>
          <w:rFonts w:ascii="Century Gothic" w:hAnsi="Century Gothic"/>
          <w:b/>
          <w:bCs/>
          <w:sz w:val="32"/>
          <w:szCs w:val="32"/>
          <w:lang w:val="en-GB"/>
        </w:rPr>
        <w:t>A</w:t>
      </w:r>
      <w:r w:rsidR="00E004FE">
        <w:rPr>
          <w:rFonts w:ascii="Century Gothic" w:hAnsi="Century Gothic"/>
          <w:b/>
          <w:bCs/>
          <w:sz w:val="32"/>
          <w:szCs w:val="32"/>
          <w:lang w:val="en-GB"/>
        </w:rPr>
        <w:t>nti-Bullying</w:t>
      </w:r>
    </w:p>
    <w:p w14:paraId="2EEA1016" w14:textId="77777777" w:rsidR="008702A5" w:rsidRDefault="008702A5" w:rsidP="008702A5">
      <w:pPr>
        <w:jc w:val="both"/>
        <w:rPr>
          <w:rFonts w:ascii="Century Gothic" w:hAnsi="Century Gothic"/>
          <w:sz w:val="20"/>
          <w:szCs w:val="20"/>
          <w:lang w:val="en-GB"/>
        </w:rPr>
      </w:pPr>
    </w:p>
    <w:p w14:paraId="25DD1C44" w14:textId="77777777" w:rsidR="00E004FE" w:rsidRPr="0095146A" w:rsidRDefault="00E004FE" w:rsidP="00E004FE">
      <w:pPr>
        <w:jc w:val="both"/>
        <w:rPr>
          <w:rFonts w:ascii="Century Gothic" w:hAnsi="Century Gothic"/>
          <w:sz w:val="20"/>
          <w:szCs w:val="20"/>
        </w:rPr>
      </w:pPr>
      <w:r w:rsidRPr="0095146A">
        <w:rPr>
          <w:rFonts w:ascii="Century Gothic" w:hAnsi="Century Gothic"/>
          <w:sz w:val="20"/>
          <w:szCs w:val="20"/>
        </w:rPr>
        <w:t>Statement of intent:</w:t>
      </w:r>
    </w:p>
    <w:p w14:paraId="2E9228C2" w14:textId="77777777" w:rsidR="00E004FE" w:rsidRPr="0095146A" w:rsidRDefault="00E004FE" w:rsidP="00E004FE">
      <w:pPr>
        <w:jc w:val="both"/>
        <w:rPr>
          <w:rFonts w:ascii="Century Gothic" w:hAnsi="Century Gothic"/>
          <w:sz w:val="20"/>
          <w:szCs w:val="20"/>
        </w:rPr>
      </w:pPr>
      <w:r>
        <w:rPr>
          <w:rFonts w:ascii="Century Gothic" w:hAnsi="Century Gothic"/>
          <w:sz w:val="20"/>
          <w:szCs w:val="20"/>
        </w:rPr>
        <w:t>Owls Nest Nursery</w:t>
      </w:r>
      <w:r w:rsidRPr="0095146A">
        <w:rPr>
          <w:rFonts w:ascii="Century Gothic" w:hAnsi="Century Gothic"/>
          <w:sz w:val="20"/>
          <w:szCs w:val="20"/>
        </w:rPr>
        <w:t xml:space="preserve"> is committed to providing a safe, secure, caring and respectful environment for children, staff, students and volunteers. Bullying of any kind is unacceptable. We will endeavor to communicate to children that bullying is not an </w:t>
      </w:r>
      <w:r>
        <w:rPr>
          <w:rFonts w:ascii="Century Gothic" w:hAnsi="Century Gothic"/>
          <w:sz w:val="20"/>
          <w:szCs w:val="20"/>
        </w:rPr>
        <w:t>accepted behavior in the nursery</w:t>
      </w:r>
      <w:r w:rsidRPr="0095146A">
        <w:rPr>
          <w:rFonts w:ascii="Century Gothic" w:hAnsi="Century Gothic"/>
          <w:sz w:val="20"/>
          <w:szCs w:val="20"/>
        </w:rPr>
        <w:t>. We expect all staff to inform management and parents should any incidents occur.</w:t>
      </w:r>
    </w:p>
    <w:p w14:paraId="38325BF7" w14:textId="77777777" w:rsidR="00E004FE" w:rsidRPr="0095146A" w:rsidRDefault="00E004FE" w:rsidP="00E004FE">
      <w:pPr>
        <w:jc w:val="both"/>
        <w:rPr>
          <w:rFonts w:ascii="Century Gothic" w:hAnsi="Century Gothic"/>
          <w:sz w:val="20"/>
          <w:szCs w:val="20"/>
        </w:rPr>
      </w:pPr>
    </w:p>
    <w:p w14:paraId="7EFEE320" w14:textId="77777777" w:rsidR="00E004FE" w:rsidRPr="0095146A" w:rsidRDefault="00E004FE" w:rsidP="00E004FE">
      <w:pPr>
        <w:jc w:val="both"/>
        <w:rPr>
          <w:rFonts w:ascii="Century Gothic" w:hAnsi="Century Gothic"/>
          <w:sz w:val="20"/>
          <w:szCs w:val="20"/>
        </w:rPr>
      </w:pPr>
      <w:r w:rsidRPr="0095146A">
        <w:rPr>
          <w:rFonts w:ascii="Century Gothic" w:hAnsi="Century Gothic"/>
          <w:sz w:val="20"/>
          <w:szCs w:val="20"/>
        </w:rPr>
        <w:t>It is our policy to deal with bullying effectively.</w:t>
      </w:r>
    </w:p>
    <w:p w14:paraId="135C3F02" w14:textId="77777777" w:rsidR="00E004FE" w:rsidRPr="0095146A" w:rsidRDefault="00E004FE" w:rsidP="00E004FE">
      <w:pPr>
        <w:jc w:val="both"/>
        <w:rPr>
          <w:rFonts w:ascii="Century Gothic" w:hAnsi="Century Gothic"/>
          <w:sz w:val="20"/>
          <w:szCs w:val="20"/>
        </w:rPr>
      </w:pPr>
    </w:p>
    <w:p w14:paraId="54E9F748" w14:textId="77777777" w:rsidR="00E004FE" w:rsidRPr="0095146A" w:rsidRDefault="00E004FE" w:rsidP="00E004FE">
      <w:pPr>
        <w:jc w:val="both"/>
        <w:rPr>
          <w:rFonts w:ascii="Century Gothic" w:hAnsi="Century Gothic"/>
          <w:sz w:val="20"/>
          <w:szCs w:val="20"/>
        </w:rPr>
      </w:pPr>
      <w:r w:rsidRPr="0095146A">
        <w:rPr>
          <w:rFonts w:ascii="Century Gothic" w:hAnsi="Century Gothic"/>
          <w:sz w:val="20"/>
          <w:szCs w:val="20"/>
        </w:rPr>
        <w:t>We will endeavor to ensure staff, students, volunteers, parents and children understand what bullying is. All parents and staff should be assured that they will be supported in any cases of bullying and that bullying will not be tolerated.</w:t>
      </w:r>
    </w:p>
    <w:p w14:paraId="2EC070E8" w14:textId="77777777" w:rsidR="00E004FE" w:rsidRPr="0095146A" w:rsidRDefault="00E004FE" w:rsidP="00E004FE">
      <w:pPr>
        <w:jc w:val="both"/>
        <w:rPr>
          <w:rFonts w:ascii="Century Gothic" w:hAnsi="Century Gothic"/>
          <w:sz w:val="20"/>
          <w:szCs w:val="20"/>
        </w:rPr>
      </w:pPr>
    </w:p>
    <w:p w14:paraId="27B82F67" w14:textId="77777777" w:rsidR="00E004FE" w:rsidRPr="0095146A" w:rsidRDefault="00E004FE" w:rsidP="00E004FE">
      <w:pPr>
        <w:jc w:val="both"/>
        <w:rPr>
          <w:rFonts w:ascii="Century Gothic" w:hAnsi="Century Gothic"/>
          <w:sz w:val="20"/>
          <w:szCs w:val="20"/>
        </w:rPr>
      </w:pPr>
      <w:r w:rsidRPr="0095146A">
        <w:rPr>
          <w:rFonts w:ascii="Century Gothic" w:hAnsi="Century Gothic"/>
          <w:sz w:val="20"/>
          <w:szCs w:val="20"/>
        </w:rPr>
        <w:t>What is bullying?</w:t>
      </w:r>
    </w:p>
    <w:p w14:paraId="5FFF41F5" w14:textId="77777777" w:rsidR="00E004FE" w:rsidRDefault="00E004FE" w:rsidP="00E004FE">
      <w:pPr>
        <w:jc w:val="both"/>
        <w:rPr>
          <w:rFonts w:ascii="Century Gothic" w:hAnsi="Century Gothic"/>
          <w:sz w:val="20"/>
          <w:szCs w:val="20"/>
        </w:rPr>
      </w:pPr>
      <w:r w:rsidRPr="0095146A">
        <w:rPr>
          <w:rFonts w:ascii="Century Gothic" w:hAnsi="Century Gothic"/>
          <w:sz w:val="20"/>
          <w:szCs w:val="20"/>
        </w:rPr>
        <w:t>Bullying is an act of aggression with the intention of hurting another child, staff member, student or volunteer and results in pain and distress. Bullying comes in various forms:</w:t>
      </w:r>
    </w:p>
    <w:p w14:paraId="5E922F0A" w14:textId="77777777" w:rsidR="00E004FE" w:rsidRDefault="00E004FE" w:rsidP="00E004FE">
      <w:pPr>
        <w:jc w:val="both"/>
        <w:rPr>
          <w:rFonts w:ascii="Century Gothic" w:hAnsi="Century Gothic"/>
          <w:sz w:val="20"/>
          <w:szCs w:val="20"/>
        </w:rPr>
      </w:pPr>
      <w:proofErr w:type="gramStart"/>
      <w:r>
        <w:rPr>
          <w:rFonts w:ascii="Century Gothic" w:hAnsi="Century Gothic"/>
          <w:sz w:val="20"/>
          <w:szCs w:val="20"/>
        </w:rPr>
        <w:t>Physical-</w:t>
      </w:r>
      <w:r w:rsidRPr="0095146A">
        <w:rPr>
          <w:rFonts w:ascii="Century Gothic" w:hAnsi="Century Gothic"/>
          <w:sz w:val="20"/>
          <w:szCs w:val="20"/>
        </w:rPr>
        <w:t>violence</w:t>
      </w:r>
      <w:proofErr w:type="gramEnd"/>
      <w:r w:rsidRPr="0095146A">
        <w:rPr>
          <w:rFonts w:ascii="Century Gothic" w:hAnsi="Century Gothic"/>
          <w:sz w:val="20"/>
          <w:szCs w:val="20"/>
        </w:rPr>
        <w:t xml:space="preserve">, </w:t>
      </w:r>
    </w:p>
    <w:p w14:paraId="29238713" w14:textId="77777777" w:rsidR="00E004FE" w:rsidRDefault="00E004FE" w:rsidP="00E004FE">
      <w:pPr>
        <w:jc w:val="both"/>
        <w:rPr>
          <w:rFonts w:ascii="Century Gothic" w:hAnsi="Century Gothic"/>
          <w:sz w:val="20"/>
          <w:szCs w:val="20"/>
        </w:rPr>
      </w:pPr>
      <w:r>
        <w:rPr>
          <w:rFonts w:ascii="Century Gothic" w:hAnsi="Century Gothic"/>
          <w:sz w:val="20"/>
          <w:szCs w:val="20"/>
        </w:rPr>
        <w:t>E</w:t>
      </w:r>
      <w:r w:rsidRPr="0095146A">
        <w:rPr>
          <w:rFonts w:ascii="Century Gothic" w:hAnsi="Century Gothic"/>
          <w:sz w:val="20"/>
          <w:szCs w:val="20"/>
        </w:rPr>
        <w:t>motional</w:t>
      </w:r>
      <w:r>
        <w:rPr>
          <w:rFonts w:ascii="Century Gothic" w:hAnsi="Century Gothic"/>
          <w:sz w:val="20"/>
          <w:szCs w:val="20"/>
        </w:rPr>
        <w:t>- exclusion, ridicule, threatening looks and gestures</w:t>
      </w:r>
    </w:p>
    <w:p w14:paraId="5301A1B8" w14:textId="77777777" w:rsidR="00E004FE" w:rsidRDefault="00E004FE" w:rsidP="00E004FE">
      <w:pPr>
        <w:jc w:val="both"/>
        <w:rPr>
          <w:rFonts w:ascii="Century Gothic" w:hAnsi="Century Gothic"/>
          <w:sz w:val="20"/>
          <w:szCs w:val="20"/>
        </w:rPr>
      </w:pPr>
      <w:r>
        <w:rPr>
          <w:rFonts w:ascii="Century Gothic" w:hAnsi="Century Gothic"/>
          <w:sz w:val="20"/>
          <w:szCs w:val="20"/>
        </w:rPr>
        <w:t>Verbal</w:t>
      </w:r>
      <w:proofErr w:type="gramStart"/>
      <w:r>
        <w:rPr>
          <w:rFonts w:ascii="Century Gothic" w:hAnsi="Century Gothic"/>
          <w:sz w:val="20"/>
          <w:szCs w:val="20"/>
        </w:rPr>
        <w:t xml:space="preserve">- </w:t>
      </w:r>
      <w:r w:rsidRPr="0095146A">
        <w:rPr>
          <w:rFonts w:ascii="Century Gothic" w:hAnsi="Century Gothic"/>
          <w:sz w:val="20"/>
          <w:szCs w:val="20"/>
        </w:rPr>
        <w:t xml:space="preserve"> tormenting</w:t>
      </w:r>
      <w:proofErr w:type="gramEnd"/>
      <w:r w:rsidRPr="0095146A">
        <w:rPr>
          <w:rFonts w:ascii="Century Gothic" w:hAnsi="Century Gothic"/>
          <w:sz w:val="20"/>
          <w:szCs w:val="20"/>
        </w:rPr>
        <w:t>,</w:t>
      </w:r>
      <w:r>
        <w:rPr>
          <w:rFonts w:ascii="Century Gothic" w:hAnsi="Century Gothic"/>
          <w:sz w:val="20"/>
          <w:szCs w:val="20"/>
        </w:rPr>
        <w:t xml:space="preserve"> name calling, persistent teasing, sarcasm, spreading rumors.</w:t>
      </w:r>
    </w:p>
    <w:p w14:paraId="00A5E411" w14:textId="77777777" w:rsidR="00E004FE" w:rsidRDefault="00E004FE" w:rsidP="00E004FE">
      <w:pPr>
        <w:jc w:val="both"/>
        <w:rPr>
          <w:rFonts w:ascii="Century Gothic" w:hAnsi="Century Gothic"/>
          <w:sz w:val="20"/>
          <w:szCs w:val="20"/>
        </w:rPr>
      </w:pPr>
      <w:r>
        <w:rPr>
          <w:rFonts w:ascii="Century Gothic" w:hAnsi="Century Gothic"/>
          <w:sz w:val="20"/>
          <w:szCs w:val="20"/>
        </w:rPr>
        <w:t>Racist- gestures or taunts</w:t>
      </w:r>
    </w:p>
    <w:p w14:paraId="772B19F1" w14:textId="77777777" w:rsidR="00E004FE" w:rsidRDefault="00E004FE" w:rsidP="00E004FE">
      <w:pPr>
        <w:jc w:val="both"/>
        <w:rPr>
          <w:rFonts w:ascii="Century Gothic" w:hAnsi="Century Gothic"/>
          <w:sz w:val="20"/>
          <w:szCs w:val="20"/>
        </w:rPr>
      </w:pPr>
      <w:r>
        <w:rPr>
          <w:rFonts w:ascii="Century Gothic" w:hAnsi="Century Gothic"/>
          <w:sz w:val="20"/>
          <w:szCs w:val="20"/>
        </w:rPr>
        <w:t xml:space="preserve">Cyberbullying- using </w:t>
      </w:r>
      <w:proofErr w:type="spellStart"/>
      <w:r>
        <w:rPr>
          <w:rFonts w:ascii="Century Gothic" w:hAnsi="Century Gothic"/>
          <w:sz w:val="20"/>
          <w:szCs w:val="20"/>
        </w:rPr>
        <w:t>ict</w:t>
      </w:r>
      <w:proofErr w:type="spellEnd"/>
      <w:r>
        <w:rPr>
          <w:rFonts w:ascii="Century Gothic" w:hAnsi="Century Gothic"/>
          <w:sz w:val="20"/>
          <w:szCs w:val="20"/>
        </w:rPr>
        <w:t xml:space="preserve"> to deliberately upset someone</w:t>
      </w:r>
    </w:p>
    <w:p w14:paraId="4B8F347A" w14:textId="77777777" w:rsidR="00E004FE" w:rsidRPr="00E40C27" w:rsidRDefault="00E004FE" w:rsidP="00E004FE">
      <w:pPr>
        <w:jc w:val="both"/>
        <w:rPr>
          <w:rFonts w:ascii="Century Gothic" w:hAnsi="Century Gothic"/>
          <w:b/>
          <w:bCs/>
          <w:sz w:val="20"/>
          <w:szCs w:val="20"/>
        </w:rPr>
      </w:pPr>
    </w:p>
    <w:p w14:paraId="4FDD1059" w14:textId="77777777" w:rsidR="00E004FE" w:rsidRPr="0095146A" w:rsidRDefault="00E004FE" w:rsidP="00E004FE">
      <w:pPr>
        <w:jc w:val="both"/>
        <w:rPr>
          <w:rFonts w:ascii="Century Gothic" w:hAnsi="Century Gothic"/>
          <w:sz w:val="20"/>
          <w:szCs w:val="20"/>
        </w:rPr>
      </w:pPr>
    </w:p>
    <w:p w14:paraId="6EC912FA" w14:textId="77777777" w:rsidR="00E004FE" w:rsidRPr="0095146A" w:rsidRDefault="00E004FE" w:rsidP="00E004FE">
      <w:pPr>
        <w:jc w:val="both"/>
        <w:rPr>
          <w:rFonts w:ascii="Century Gothic" w:hAnsi="Century Gothic"/>
          <w:sz w:val="20"/>
          <w:szCs w:val="20"/>
        </w:rPr>
      </w:pPr>
      <w:r w:rsidRPr="0095146A">
        <w:rPr>
          <w:rFonts w:ascii="Century Gothic" w:hAnsi="Century Gothic"/>
          <w:sz w:val="20"/>
          <w:szCs w:val="20"/>
        </w:rPr>
        <w:t>Signs of bullying:</w:t>
      </w:r>
    </w:p>
    <w:p w14:paraId="32E9E932" w14:textId="77777777" w:rsidR="00E004FE" w:rsidRPr="0095146A" w:rsidRDefault="00E004FE" w:rsidP="00E004FE">
      <w:pPr>
        <w:numPr>
          <w:ilvl w:val="0"/>
          <w:numId w:val="2"/>
        </w:numPr>
        <w:jc w:val="both"/>
        <w:rPr>
          <w:rFonts w:ascii="Century Gothic" w:hAnsi="Century Gothic"/>
          <w:sz w:val="20"/>
          <w:szCs w:val="20"/>
        </w:rPr>
      </w:pPr>
      <w:r>
        <w:rPr>
          <w:rFonts w:ascii="Century Gothic" w:hAnsi="Century Gothic"/>
          <w:sz w:val="20"/>
          <w:szCs w:val="20"/>
        </w:rPr>
        <w:t>Frightened of going to nursery</w:t>
      </w:r>
      <w:r w:rsidRPr="0095146A">
        <w:rPr>
          <w:rFonts w:ascii="Century Gothic" w:hAnsi="Century Gothic"/>
          <w:sz w:val="20"/>
          <w:szCs w:val="20"/>
        </w:rPr>
        <w:t>.</w:t>
      </w:r>
    </w:p>
    <w:p w14:paraId="52A3FE0D" w14:textId="77777777" w:rsidR="00E004FE" w:rsidRPr="0095146A" w:rsidRDefault="00E004FE" w:rsidP="00E004FE">
      <w:pPr>
        <w:numPr>
          <w:ilvl w:val="0"/>
          <w:numId w:val="2"/>
        </w:numPr>
        <w:jc w:val="both"/>
        <w:rPr>
          <w:rFonts w:ascii="Century Gothic" w:hAnsi="Century Gothic"/>
          <w:sz w:val="20"/>
          <w:szCs w:val="20"/>
        </w:rPr>
      </w:pPr>
      <w:r w:rsidRPr="0095146A">
        <w:rPr>
          <w:rFonts w:ascii="Century Gothic" w:hAnsi="Century Gothic"/>
          <w:sz w:val="20"/>
          <w:szCs w:val="20"/>
        </w:rPr>
        <w:t>Becomes anxious.</w:t>
      </w:r>
    </w:p>
    <w:p w14:paraId="78561F39" w14:textId="77777777" w:rsidR="00E004FE" w:rsidRPr="0095146A" w:rsidRDefault="00E004FE" w:rsidP="00E004FE">
      <w:pPr>
        <w:numPr>
          <w:ilvl w:val="0"/>
          <w:numId w:val="2"/>
        </w:numPr>
        <w:jc w:val="both"/>
        <w:rPr>
          <w:rFonts w:ascii="Century Gothic" w:hAnsi="Century Gothic"/>
          <w:sz w:val="20"/>
          <w:szCs w:val="20"/>
        </w:rPr>
      </w:pPr>
      <w:r w:rsidRPr="0095146A">
        <w:rPr>
          <w:rFonts w:ascii="Century Gothic" w:hAnsi="Century Gothic"/>
          <w:sz w:val="20"/>
          <w:szCs w:val="20"/>
        </w:rPr>
        <w:t xml:space="preserve">Has a </w:t>
      </w:r>
      <w:proofErr w:type="gramStart"/>
      <w:r w:rsidRPr="0095146A">
        <w:rPr>
          <w:rFonts w:ascii="Century Gothic" w:hAnsi="Century Gothic"/>
          <w:sz w:val="20"/>
          <w:szCs w:val="20"/>
        </w:rPr>
        <w:t>night mare</w:t>
      </w:r>
      <w:proofErr w:type="gramEnd"/>
      <w:r w:rsidRPr="0095146A">
        <w:rPr>
          <w:rFonts w:ascii="Century Gothic" w:hAnsi="Century Gothic"/>
          <w:sz w:val="20"/>
          <w:szCs w:val="20"/>
        </w:rPr>
        <w:t>.</w:t>
      </w:r>
    </w:p>
    <w:p w14:paraId="1AF8BA22" w14:textId="77777777" w:rsidR="00E004FE" w:rsidRPr="0095146A" w:rsidRDefault="00E004FE" w:rsidP="00E004FE">
      <w:pPr>
        <w:numPr>
          <w:ilvl w:val="0"/>
          <w:numId w:val="2"/>
        </w:numPr>
        <w:jc w:val="both"/>
        <w:rPr>
          <w:rFonts w:ascii="Century Gothic" w:hAnsi="Century Gothic"/>
          <w:sz w:val="20"/>
          <w:szCs w:val="20"/>
        </w:rPr>
      </w:pPr>
      <w:r w:rsidRPr="0095146A">
        <w:rPr>
          <w:rFonts w:ascii="Century Gothic" w:hAnsi="Century Gothic"/>
          <w:sz w:val="20"/>
          <w:szCs w:val="20"/>
        </w:rPr>
        <w:t>Unexplained bruises or cuts.</w:t>
      </w:r>
    </w:p>
    <w:p w14:paraId="53095788" w14:textId="77777777" w:rsidR="00E004FE" w:rsidRPr="0095146A" w:rsidRDefault="00E004FE" w:rsidP="00E004FE">
      <w:pPr>
        <w:numPr>
          <w:ilvl w:val="0"/>
          <w:numId w:val="2"/>
        </w:numPr>
        <w:jc w:val="both"/>
        <w:rPr>
          <w:rFonts w:ascii="Century Gothic" w:hAnsi="Century Gothic"/>
          <w:sz w:val="20"/>
          <w:szCs w:val="20"/>
        </w:rPr>
      </w:pPr>
      <w:r w:rsidRPr="0095146A">
        <w:rPr>
          <w:rFonts w:ascii="Century Gothic" w:hAnsi="Century Gothic"/>
          <w:sz w:val="20"/>
          <w:szCs w:val="20"/>
        </w:rPr>
        <w:t>Stops eating.</w:t>
      </w:r>
    </w:p>
    <w:p w14:paraId="286FEA8D" w14:textId="77777777" w:rsidR="00E004FE" w:rsidRDefault="00E004FE" w:rsidP="00E004FE">
      <w:pPr>
        <w:numPr>
          <w:ilvl w:val="0"/>
          <w:numId w:val="2"/>
        </w:numPr>
        <w:jc w:val="both"/>
        <w:rPr>
          <w:rFonts w:ascii="Century Gothic" w:hAnsi="Century Gothic"/>
          <w:sz w:val="20"/>
          <w:szCs w:val="20"/>
        </w:rPr>
      </w:pPr>
      <w:r w:rsidRPr="0095146A">
        <w:rPr>
          <w:rFonts w:ascii="Century Gothic" w:hAnsi="Century Gothic"/>
          <w:sz w:val="20"/>
          <w:szCs w:val="20"/>
        </w:rPr>
        <w:t>Scared of saying what is wrong.</w:t>
      </w:r>
    </w:p>
    <w:p w14:paraId="6885FD82" w14:textId="77777777" w:rsidR="00E004FE" w:rsidRDefault="00E004FE" w:rsidP="00E004FE">
      <w:pPr>
        <w:numPr>
          <w:ilvl w:val="0"/>
          <w:numId w:val="2"/>
        </w:numPr>
        <w:jc w:val="both"/>
        <w:rPr>
          <w:rFonts w:ascii="Century Gothic" w:hAnsi="Century Gothic"/>
          <w:sz w:val="20"/>
          <w:szCs w:val="20"/>
        </w:rPr>
      </w:pPr>
      <w:r>
        <w:rPr>
          <w:rFonts w:ascii="Century Gothic" w:hAnsi="Century Gothic"/>
          <w:sz w:val="20"/>
          <w:szCs w:val="20"/>
        </w:rPr>
        <w:t>Upset after leaving the nursery</w:t>
      </w:r>
    </w:p>
    <w:p w14:paraId="775B5FB5" w14:textId="77777777" w:rsidR="00E004FE" w:rsidRPr="0095146A" w:rsidRDefault="00E004FE" w:rsidP="00E004FE">
      <w:pPr>
        <w:numPr>
          <w:ilvl w:val="0"/>
          <w:numId w:val="2"/>
        </w:numPr>
        <w:jc w:val="both"/>
        <w:rPr>
          <w:rFonts w:ascii="Century Gothic" w:hAnsi="Century Gothic"/>
          <w:sz w:val="20"/>
          <w:szCs w:val="20"/>
        </w:rPr>
      </w:pPr>
      <w:r>
        <w:rPr>
          <w:rFonts w:ascii="Century Gothic" w:hAnsi="Century Gothic"/>
          <w:sz w:val="20"/>
          <w:szCs w:val="20"/>
        </w:rPr>
        <w:t xml:space="preserve">Feels </w:t>
      </w:r>
      <w:proofErr w:type="spellStart"/>
      <w:r>
        <w:rPr>
          <w:rFonts w:ascii="Century Gothic" w:hAnsi="Century Gothic"/>
          <w:sz w:val="20"/>
          <w:szCs w:val="20"/>
        </w:rPr>
        <w:t>self conscious</w:t>
      </w:r>
      <w:proofErr w:type="spellEnd"/>
      <w:r>
        <w:rPr>
          <w:rFonts w:ascii="Century Gothic" w:hAnsi="Century Gothic"/>
          <w:sz w:val="20"/>
          <w:szCs w:val="20"/>
        </w:rPr>
        <w:t xml:space="preserve"> </w:t>
      </w:r>
    </w:p>
    <w:p w14:paraId="077389C9" w14:textId="77777777" w:rsidR="00E004FE" w:rsidRPr="0095146A" w:rsidRDefault="00E004FE" w:rsidP="00E004FE">
      <w:pPr>
        <w:jc w:val="both"/>
        <w:rPr>
          <w:rFonts w:ascii="Century Gothic" w:hAnsi="Century Gothic"/>
          <w:sz w:val="20"/>
          <w:szCs w:val="20"/>
        </w:rPr>
      </w:pPr>
    </w:p>
    <w:p w14:paraId="76798E33" w14:textId="77777777" w:rsidR="00E004FE" w:rsidRPr="0095146A" w:rsidRDefault="00E004FE" w:rsidP="00E004FE">
      <w:pPr>
        <w:jc w:val="both"/>
        <w:rPr>
          <w:rFonts w:ascii="Century Gothic" w:hAnsi="Century Gothic"/>
          <w:sz w:val="20"/>
          <w:szCs w:val="20"/>
        </w:rPr>
      </w:pPr>
      <w:r w:rsidRPr="0095146A">
        <w:rPr>
          <w:rFonts w:ascii="Century Gothic" w:hAnsi="Century Gothic"/>
          <w:sz w:val="20"/>
          <w:szCs w:val="20"/>
        </w:rPr>
        <w:t>Procedure to be followed:</w:t>
      </w:r>
    </w:p>
    <w:p w14:paraId="305144D9" w14:textId="77777777" w:rsidR="00E004FE" w:rsidRPr="0095146A" w:rsidRDefault="00E004FE" w:rsidP="00E004FE">
      <w:pPr>
        <w:numPr>
          <w:ilvl w:val="0"/>
          <w:numId w:val="3"/>
        </w:numPr>
        <w:jc w:val="both"/>
        <w:rPr>
          <w:rFonts w:ascii="Century Gothic" w:hAnsi="Century Gothic"/>
          <w:sz w:val="20"/>
          <w:szCs w:val="20"/>
        </w:rPr>
      </w:pPr>
      <w:r w:rsidRPr="0095146A">
        <w:rPr>
          <w:rFonts w:ascii="Century Gothic" w:hAnsi="Century Gothic"/>
          <w:sz w:val="20"/>
          <w:szCs w:val="20"/>
        </w:rPr>
        <w:t>Report bullying to Room Leaders and Managers.</w:t>
      </w:r>
    </w:p>
    <w:p w14:paraId="38CAF84C" w14:textId="77777777" w:rsidR="00E004FE" w:rsidRPr="0095146A" w:rsidRDefault="00E004FE" w:rsidP="00E004FE">
      <w:pPr>
        <w:numPr>
          <w:ilvl w:val="0"/>
          <w:numId w:val="3"/>
        </w:numPr>
        <w:jc w:val="both"/>
        <w:rPr>
          <w:rFonts w:ascii="Century Gothic" w:hAnsi="Century Gothic"/>
          <w:sz w:val="20"/>
          <w:szCs w:val="20"/>
        </w:rPr>
      </w:pPr>
      <w:r w:rsidRPr="0095146A">
        <w:rPr>
          <w:rFonts w:ascii="Century Gothic" w:hAnsi="Century Gothic"/>
          <w:sz w:val="20"/>
          <w:szCs w:val="20"/>
        </w:rPr>
        <w:t>All incidents must be recorded on an “Incident Record Form”</w:t>
      </w:r>
    </w:p>
    <w:p w14:paraId="5DA44FAD" w14:textId="77777777" w:rsidR="00E004FE" w:rsidRPr="0095146A" w:rsidRDefault="00E004FE" w:rsidP="00E004FE">
      <w:pPr>
        <w:numPr>
          <w:ilvl w:val="0"/>
          <w:numId w:val="3"/>
        </w:numPr>
        <w:jc w:val="both"/>
        <w:rPr>
          <w:rFonts w:ascii="Century Gothic" w:hAnsi="Century Gothic"/>
          <w:sz w:val="20"/>
          <w:szCs w:val="20"/>
        </w:rPr>
      </w:pPr>
      <w:r w:rsidRPr="0095146A">
        <w:rPr>
          <w:rFonts w:ascii="Century Gothic" w:hAnsi="Century Gothic"/>
          <w:sz w:val="20"/>
          <w:szCs w:val="20"/>
        </w:rPr>
        <w:t>If the situation persists, parents will be informed, and strategies discussed. This will be documented in the</w:t>
      </w:r>
      <w:r>
        <w:rPr>
          <w:rFonts w:ascii="Century Gothic" w:hAnsi="Century Gothic"/>
          <w:sz w:val="20"/>
          <w:szCs w:val="20"/>
        </w:rPr>
        <w:t xml:space="preserve"> child’s individual behavior management folder.</w:t>
      </w:r>
    </w:p>
    <w:p w14:paraId="03919869" w14:textId="77777777" w:rsidR="00E004FE" w:rsidRPr="0095146A" w:rsidRDefault="00E004FE" w:rsidP="00E004FE">
      <w:pPr>
        <w:numPr>
          <w:ilvl w:val="0"/>
          <w:numId w:val="3"/>
        </w:numPr>
        <w:jc w:val="both"/>
        <w:rPr>
          <w:rFonts w:ascii="Century Gothic" w:hAnsi="Century Gothic"/>
          <w:sz w:val="20"/>
          <w:szCs w:val="20"/>
        </w:rPr>
      </w:pPr>
      <w:r w:rsidRPr="0095146A">
        <w:rPr>
          <w:rFonts w:ascii="Century Gothic" w:hAnsi="Century Gothic"/>
          <w:sz w:val="20"/>
          <w:szCs w:val="20"/>
        </w:rPr>
        <w:t>Depending on the situation, we may consider following the Safeguarding Children Policy and seek advice from professionals. Please refer to this policy.</w:t>
      </w:r>
    </w:p>
    <w:p w14:paraId="2B285CF1" w14:textId="77777777" w:rsidR="008B2A4A" w:rsidRDefault="008B2A4A"/>
    <w:sectPr w:rsidR="008B2A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3C330" w14:textId="77777777" w:rsidR="008702A5" w:rsidRDefault="008702A5" w:rsidP="008702A5">
      <w:r>
        <w:separator/>
      </w:r>
    </w:p>
  </w:endnote>
  <w:endnote w:type="continuationSeparator" w:id="0">
    <w:p w14:paraId="48CA9E82" w14:textId="77777777" w:rsidR="008702A5" w:rsidRDefault="008702A5" w:rsidP="0087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8A2C7" w14:textId="77777777" w:rsidR="008702A5" w:rsidRDefault="008702A5" w:rsidP="008702A5">
      <w:r>
        <w:separator/>
      </w:r>
    </w:p>
  </w:footnote>
  <w:footnote w:type="continuationSeparator" w:id="0">
    <w:p w14:paraId="560B15EA" w14:textId="77777777" w:rsidR="008702A5" w:rsidRDefault="008702A5" w:rsidP="0087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709BC" w14:textId="26733293" w:rsidR="008702A5" w:rsidRDefault="008702A5">
    <w:pPr>
      <w:pStyle w:val="Header"/>
    </w:pPr>
    <w:r>
      <w:rPr>
        <w:noProof/>
      </w:rPr>
      <w:drawing>
        <wp:anchor distT="0" distB="0" distL="114300" distR="114300" simplePos="0" relativeHeight="251658240" behindDoc="0" locked="0" layoutInCell="1" allowOverlap="1" wp14:anchorId="2C67E807" wp14:editId="04F2A725">
          <wp:simplePos x="0" y="0"/>
          <wp:positionH relativeFrom="rightMargin">
            <wp:posOffset>-118986</wp:posOffset>
          </wp:positionH>
          <wp:positionV relativeFrom="paragraph">
            <wp:posOffset>-291926</wp:posOffset>
          </wp:positionV>
          <wp:extent cx="792874" cy="898591"/>
          <wp:effectExtent l="0" t="0" r="7620" b="0"/>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675" cy="90289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B44B5"/>
    <w:multiLevelType w:val="hybridMultilevel"/>
    <w:tmpl w:val="175A3240"/>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551EB2"/>
    <w:multiLevelType w:val="hybridMultilevel"/>
    <w:tmpl w:val="A5948A5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6E59CC"/>
    <w:multiLevelType w:val="hybridMultilevel"/>
    <w:tmpl w:val="74D8DEB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447983">
    <w:abstractNumId w:val="2"/>
  </w:num>
  <w:num w:numId="2" w16cid:durableId="1918322355">
    <w:abstractNumId w:val="1"/>
  </w:num>
  <w:num w:numId="3" w16cid:durableId="1206720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2A5"/>
    <w:rsid w:val="00133005"/>
    <w:rsid w:val="0046183B"/>
    <w:rsid w:val="008702A5"/>
    <w:rsid w:val="008B2A4A"/>
    <w:rsid w:val="00964904"/>
    <w:rsid w:val="00E00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D0D61"/>
  <w15:chartTrackingRefBased/>
  <w15:docId w15:val="{7C80CD6E-F60D-44FE-8069-FDB5BDD8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2A5"/>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870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2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2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2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2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2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2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2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2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2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2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2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2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2A5"/>
    <w:rPr>
      <w:rFonts w:eastAsiaTheme="majorEastAsia" w:cstheme="majorBidi"/>
      <w:color w:val="272727" w:themeColor="text1" w:themeTint="D8"/>
    </w:rPr>
  </w:style>
  <w:style w:type="paragraph" w:styleId="Title">
    <w:name w:val="Title"/>
    <w:basedOn w:val="Normal"/>
    <w:next w:val="Normal"/>
    <w:link w:val="TitleChar"/>
    <w:uiPriority w:val="10"/>
    <w:qFormat/>
    <w:rsid w:val="008702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2A5"/>
    <w:pPr>
      <w:spacing w:before="160"/>
      <w:jc w:val="center"/>
    </w:pPr>
    <w:rPr>
      <w:i/>
      <w:iCs/>
      <w:color w:val="404040" w:themeColor="text1" w:themeTint="BF"/>
    </w:rPr>
  </w:style>
  <w:style w:type="character" w:customStyle="1" w:styleId="QuoteChar">
    <w:name w:val="Quote Char"/>
    <w:basedOn w:val="DefaultParagraphFont"/>
    <w:link w:val="Quote"/>
    <w:uiPriority w:val="29"/>
    <w:rsid w:val="008702A5"/>
    <w:rPr>
      <w:i/>
      <w:iCs/>
      <w:color w:val="404040" w:themeColor="text1" w:themeTint="BF"/>
    </w:rPr>
  </w:style>
  <w:style w:type="paragraph" w:styleId="ListParagraph">
    <w:name w:val="List Paragraph"/>
    <w:basedOn w:val="Normal"/>
    <w:uiPriority w:val="34"/>
    <w:qFormat/>
    <w:rsid w:val="008702A5"/>
    <w:pPr>
      <w:ind w:left="720"/>
      <w:contextualSpacing/>
    </w:pPr>
  </w:style>
  <w:style w:type="character" w:styleId="IntenseEmphasis">
    <w:name w:val="Intense Emphasis"/>
    <w:basedOn w:val="DefaultParagraphFont"/>
    <w:uiPriority w:val="21"/>
    <w:qFormat/>
    <w:rsid w:val="008702A5"/>
    <w:rPr>
      <w:i/>
      <w:iCs/>
      <w:color w:val="0F4761" w:themeColor="accent1" w:themeShade="BF"/>
    </w:rPr>
  </w:style>
  <w:style w:type="paragraph" w:styleId="IntenseQuote">
    <w:name w:val="Intense Quote"/>
    <w:basedOn w:val="Normal"/>
    <w:next w:val="Normal"/>
    <w:link w:val="IntenseQuoteChar"/>
    <w:uiPriority w:val="30"/>
    <w:qFormat/>
    <w:rsid w:val="00870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2A5"/>
    <w:rPr>
      <w:i/>
      <w:iCs/>
      <w:color w:val="0F4761" w:themeColor="accent1" w:themeShade="BF"/>
    </w:rPr>
  </w:style>
  <w:style w:type="character" w:styleId="IntenseReference">
    <w:name w:val="Intense Reference"/>
    <w:basedOn w:val="DefaultParagraphFont"/>
    <w:uiPriority w:val="32"/>
    <w:qFormat/>
    <w:rsid w:val="008702A5"/>
    <w:rPr>
      <w:b/>
      <w:bCs/>
      <w:smallCaps/>
      <w:color w:val="0F4761" w:themeColor="accent1" w:themeShade="BF"/>
      <w:spacing w:val="5"/>
    </w:rPr>
  </w:style>
  <w:style w:type="paragraph" w:styleId="Header">
    <w:name w:val="header"/>
    <w:basedOn w:val="Normal"/>
    <w:link w:val="HeaderChar"/>
    <w:uiPriority w:val="99"/>
    <w:unhideWhenUsed/>
    <w:rsid w:val="008702A5"/>
    <w:pPr>
      <w:tabs>
        <w:tab w:val="center" w:pos="4513"/>
        <w:tab w:val="right" w:pos="9026"/>
      </w:tabs>
    </w:pPr>
  </w:style>
  <w:style w:type="character" w:customStyle="1" w:styleId="HeaderChar">
    <w:name w:val="Header Char"/>
    <w:basedOn w:val="DefaultParagraphFont"/>
    <w:link w:val="Header"/>
    <w:uiPriority w:val="99"/>
    <w:rsid w:val="008702A5"/>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8702A5"/>
    <w:pPr>
      <w:tabs>
        <w:tab w:val="center" w:pos="4513"/>
        <w:tab w:val="right" w:pos="9026"/>
      </w:tabs>
    </w:pPr>
  </w:style>
  <w:style w:type="character" w:customStyle="1" w:styleId="FooterChar">
    <w:name w:val="Footer Char"/>
    <w:basedOn w:val="DefaultParagraphFont"/>
    <w:link w:val="Footer"/>
    <w:uiPriority w:val="99"/>
    <w:rsid w:val="008702A5"/>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2</cp:revision>
  <dcterms:created xsi:type="dcterms:W3CDTF">2024-10-21T10:27:00Z</dcterms:created>
  <dcterms:modified xsi:type="dcterms:W3CDTF">2024-10-21T10:27:00Z</dcterms:modified>
</cp:coreProperties>
</file>