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F74F0" w14:textId="060EACE4" w:rsidR="00F73ED8" w:rsidRPr="00F73ED8" w:rsidRDefault="00F73ED8" w:rsidP="00F73ED8">
      <w:pPr>
        <w:jc w:val="center"/>
        <w:rPr>
          <w:rFonts w:ascii="Century Gothic" w:hAnsi="Century Gothic"/>
          <w:b/>
          <w:bCs/>
          <w:sz w:val="32"/>
          <w:szCs w:val="32"/>
          <w:lang w:val="en-GB"/>
        </w:rPr>
      </w:pPr>
      <w:r>
        <w:rPr>
          <w:rFonts w:ascii="Century Gothic" w:hAnsi="Century Gothic"/>
          <w:b/>
          <w:bCs/>
          <w:sz w:val="32"/>
          <w:szCs w:val="32"/>
          <w:lang w:val="en-GB"/>
        </w:rPr>
        <w:t>Food and Drink Policy</w:t>
      </w:r>
    </w:p>
    <w:p w14:paraId="3225AF74" w14:textId="77777777" w:rsidR="00F73ED8" w:rsidRDefault="00F73ED8" w:rsidP="00F73ED8">
      <w:pPr>
        <w:jc w:val="both"/>
        <w:rPr>
          <w:rFonts w:ascii="Century Gothic" w:hAnsi="Century Gothic"/>
          <w:sz w:val="20"/>
          <w:szCs w:val="20"/>
          <w:lang w:val="en-GB"/>
        </w:rPr>
      </w:pPr>
    </w:p>
    <w:p w14:paraId="0EA5FC59" w14:textId="25C5D915" w:rsidR="00F73ED8" w:rsidRPr="00776B4E" w:rsidRDefault="00F73ED8" w:rsidP="00F73ED8">
      <w:pPr>
        <w:jc w:val="both"/>
        <w:rPr>
          <w:rFonts w:ascii="Century Gothic" w:hAnsi="Century Gothic"/>
          <w:sz w:val="20"/>
          <w:szCs w:val="20"/>
          <w:lang w:val="en-GB"/>
        </w:rPr>
      </w:pPr>
      <w:r w:rsidRPr="00776B4E">
        <w:rPr>
          <w:rFonts w:ascii="Century Gothic" w:hAnsi="Century Gothic"/>
          <w:sz w:val="20"/>
          <w:szCs w:val="20"/>
          <w:lang w:val="en-GB"/>
        </w:rPr>
        <w:t>This policy is relevant to the cook or member of staff who is responsible for preparing or serving food.</w:t>
      </w:r>
    </w:p>
    <w:p w14:paraId="10CE8999" w14:textId="77777777" w:rsidR="00F73ED8" w:rsidRPr="00776B4E" w:rsidRDefault="00F73ED8" w:rsidP="00F73ED8">
      <w:pPr>
        <w:jc w:val="both"/>
        <w:rPr>
          <w:rFonts w:ascii="Century Gothic" w:hAnsi="Century Gothic"/>
          <w:sz w:val="20"/>
          <w:szCs w:val="20"/>
          <w:lang w:val="en-GB"/>
        </w:rPr>
      </w:pPr>
    </w:p>
    <w:p w14:paraId="5E816CF3" w14:textId="77777777" w:rsidR="00F73ED8" w:rsidRPr="00776B4E" w:rsidRDefault="00F73ED8" w:rsidP="00F73ED8">
      <w:pPr>
        <w:jc w:val="both"/>
        <w:rPr>
          <w:rFonts w:ascii="Century Gothic" w:hAnsi="Century Gothic"/>
          <w:sz w:val="20"/>
          <w:szCs w:val="20"/>
          <w:lang w:val="en-GB"/>
        </w:rPr>
      </w:pPr>
      <w:r w:rsidRPr="00776B4E">
        <w:rPr>
          <w:rFonts w:ascii="Century Gothic" w:hAnsi="Century Gothic"/>
          <w:sz w:val="20"/>
          <w:szCs w:val="20"/>
          <w:lang w:val="en-GB"/>
        </w:rPr>
        <w:t xml:space="preserve">We at </w:t>
      </w:r>
      <w:r>
        <w:rPr>
          <w:rFonts w:ascii="Century Gothic" w:hAnsi="Century Gothic"/>
          <w:sz w:val="20"/>
          <w:szCs w:val="20"/>
          <w:lang w:val="en-GB"/>
        </w:rPr>
        <w:t>Owls Nest</w:t>
      </w:r>
      <w:r w:rsidRPr="00776B4E">
        <w:rPr>
          <w:rFonts w:ascii="Century Gothic" w:hAnsi="Century Gothic"/>
          <w:sz w:val="20"/>
          <w:szCs w:val="20"/>
          <w:lang w:val="en-GB"/>
        </w:rPr>
        <w:t xml:space="preserve"> will take every step to ensure that food served to the children is prepared to the highest hygiene standards to prevent food poisoning. We will notify OFSTED if we encounter two or more cases of food poisoning on the premises.</w:t>
      </w:r>
    </w:p>
    <w:p w14:paraId="263D933A" w14:textId="77777777" w:rsidR="00F73ED8" w:rsidRPr="00776B4E" w:rsidRDefault="00F73ED8" w:rsidP="00F73ED8">
      <w:pPr>
        <w:ind w:left="360"/>
        <w:jc w:val="both"/>
        <w:rPr>
          <w:rFonts w:ascii="Century Gothic" w:hAnsi="Century Gothic"/>
          <w:sz w:val="20"/>
          <w:szCs w:val="20"/>
          <w:lang w:val="en-GB"/>
        </w:rPr>
      </w:pPr>
    </w:p>
    <w:p w14:paraId="2345CF98" w14:textId="77777777" w:rsidR="00F73ED8" w:rsidRPr="00776B4E" w:rsidRDefault="00F73ED8" w:rsidP="00F73ED8">
      <w:pPr>
        <w:numPr>
          <w:ilvl w:val="0"/>
          <w:numId w:val="3"/>
        </w:numPr>
        <w:jc w:val="both"/>
        <w:rPr>
          <w:rFonts w:ascii="Century Gothic" w:hAnsi="Century Gothic"/>
          <w:sz w:val="20"/>
          <w:szCs w:val="20"/>
          <w:lang w:val="en-GB"/>
        </w:rPr>
      </w:pPr>
      <w:r w:rsidRPr="00776B4E">
        <w:rPr>
          <w:rFonts w:ascii="Century Gothic" w:hAnsi="Century Gothic"/>
          <w:sz w:val="20"/>
          <w:szCs w:val="20"/>
          <w:lang w:val="en-GB"/>
        </w:rPr>
        <w:t>Food must be stored correctly (separated raw and ready to eat food).</w:t>
      </w:r>
    </w:p>
    <w:p w14:paraId="4839C48C" w14:textId="77777777" w:rsidR="00F73ED8" w:rsidRPr="00776B4E" w:rsidRDefault="00F73ED8" w:rsidP="00F73ED8">
      <w:pPr>
        <w:numPr>
          <w:ilvl w:val="0"/>
          <w:numId w:val="2"/>
        </w:numPr>
        <w:jc w:val="both"/>
        <w:rPr>
          <w:rFonts w:ascii="Century Gothic" w:hAnsi="Century Gothic"/>
          <w:sz w:val="20"/>
          <w:szCs w:val="20"/>
          <w:lang w:val="en-GB"/>
        </w:rPr>
      </w:pPr>
      <w:r w:rsidRPr="00776B4E">
        <w:rPr>
          <w:rFonts w:ascii="Century Gothic" w:hAnsi="Century Gothic"/>
          <w:sz w:val="20"/>
          <w:szCs w:val="20"/>
          <w:lang w:val="en-GB"/>
        </w:rPr>
        <w:t>Hand washing and drying before and after any food preparing takes place.</w:t>
      </w:r>
    </w:p>
    <w:p w14:paraId="6B360FE4" w14:textId="77777777" w:rsidR="00F73ED8" w:rsidRPr="00776B4E" w:rsidRDefault="00F73ED8" w:rsidP="00F73ED8">
      <w:pPr>
        <w:numPr>
          <w:ilvl w:val="0"/>
          <w:numId w:val="2"/>
        </w:numPr>
        <w:jc w:val="both"/>
        <w:rPr>
          <w:rFonts w:ascii="Century Gothic" w:hAnsi="Century Gothic"/>
          <w:sz w:val="20"/>
          <w:szCs w:val="20"/>
          <w:lang w:val="en-GB"/>
        </w:rPr>
      </w:pPr>
      <w:r w:rsidRPr="00776B4E">
        <w:rPr>
          <w:rFonts w:ascii="Century Gothic" w:hAnsi="Century Gothic"/>
          <w:sz w:val="20"/>
          <w:szCs w:val="20"/>
          <w:lang w:val="en-GB"/>
        </w:rPr>
        <w:t>Separate chopping boards must be used for raw products, ready to eat food, dairy products, fruits and vegetables and meat products.</w:t>
      </w:r>
    </w:p>
    <w:p w14:paraId="140C8049" w14:textId="77777777" w:rsidR="00F73ED8" w:rsidRPr="00776B4E" w:rsidRDefault="00F73ED8" w:rsidP="00F73ED8">
      <w:pPr>
        <w:numPr>
          <w:ilvl w:val="0"/>
          <w:numId w:val="2"/>
        </w:numPr>
        <w:jc w:val="both"/>
        <w:rPr>
          <w:rFonts w:ascii="Century Gothic" w:hAnsi="Century Gothic"/>
          <w:sz w:val="20"/>
          <w:szCs w:val="20"/>
          <w:lang w:val="en-GB"/>
        </w:rPr>
      </w:pPr>
      <w:r w:rsidRPr="00776B4E">
        <w:rPr>
          <w:rFonts w:ascii="Century Gothic" w:hAnsi="Century Gothic"/>
          <w:sz w:val="20"/>
          <w:szCs w:val="20"/>
          <w:lang w:val="en-GB"/>
        </w:rPr>
        <w:t>Chilled food must be kept at 5 degrees centigrade and definitely below 8 degrees centigrade (46 degree Fahrenheit).</w:t>
      </w:r>
    </w:p>
    <w:p w14:paraId="3EA23E12" w14:textId="77777777" w:rsidR="00F73ED8" w:rsidRPr="00776B4E" w:rsidRDefault="00F73ED8" w:rsidP="00F73ED8">
      <w:pPr>
        <w:numPr>
          <w:ilvl w:val="0"/>
          <w:numId w:val="2"/>
        </w:numPr>
        <w:jc w:val="both"/>
        <w:rPr>
          <w:rFonts w:ascii="Century Gothic" w:hAnsi="Century Gothic"/>
          <w:sz w:val="20"/>
          <w:szCs w:val="20"/>
          <w:lang w:val="en-GB"/>
        </w:rPr>
      </w:pPr>
      <w:r w:rsidRPr="00776B4E">
        <w:rPr>
          <w:rFonts w:ascii="Century Gothic" w:hAnsi="Century Gothic"/>
          <w:sz w:val="20"/>
          <w:szCs w:val="20"/>
          <w:lang w:val="en-GB"/>
        </w:rPr>
        <w:t>Fridge and freezer temperatures must be observed daily to ensure the above temperatures are maintained.</w:t>
      </w:r>
    </w:p>
    <w:p w14:paraId="7134124D" w14:textId="77777777" w:rsidR="00F73ED8" w:rsidRPr="00776B4E" w:rsidRDefault="00F73ED8" w:rsidP="00F73ED8">
      <w:pPr>
        <w:numPr>
          <w:ilvl w:val="0"/>
          <w:numId w:val="2"/>
        </w:numPr>
        <w:jc w:val="both"/>
        <w:rPr>
          <w:rFonts w:ascii="Century Gothic" w:hAnsi="Century Gothic"/>
          <w:sz w:val="20"/>
          <w:szCs w:val="20"/>
          <w:lang w:val="en-GB"/>
        </w:rPr>
      </w:pPr>
      <w:r w:rsidRPr="00776B4E">
        <w:rPr>
          <w:rFonts w:ascii="Century Gothic" w:hAnsi="Century Gothic"/>
          <w:sz w:val="20"/>
          <w:szCs w:val="20"/>
          <w:lang w:val="en-GB"/>
        </w:rPr>
        <w:t>Hot food must be kept above 63 degrees centigrade.</w:t>
      </w:r>
    </w:p>
    <w:p w14:paraId="75AF0509" w14:textId="77777777" w:rsidR="00F73ED8" w:rsidRPr="00776B4E" w:rsidRDefault="00F73ED8" w:rsidP="00F73ED8">
      <w:pPr>
        <w:numPr>
          <w:ilvl w:val="0"/>
          <w:numId w:val="2"/>
        </w:numPr>
        <w:jc w:val="both"/>
        <w:rPr>
          <w:rFonts w:ascii="Century Gothic" w:hAnsi="Century Gothic"/>
          <w:sz w:val="20"/>
          <w:szCs w:val="20"/>
          <w:lang w:val="en-GB"/>
        </w:rPr>
      </w:pPr>
      <w:r w:rsidRPr="00776B4E">
        <w:rPr>
          <w:rFonts w:ascii="Century Gothic" w:hAnsi="Century Gothic"/>
          <w:sz w:val="20"/>
          <w:szCs w:val="20"/>
          <w:lang w:val="en-GB"/>
        </w:rPr>
        <w:t>Antibacterial wipes must be used to clean probe after use.</w:t>
      </w:r>
    </w:p>
    <w:p w14:paraId="56612E38" w14:textId="77777777" w:rsidR="00F73ED8" w:rsidRPr="00776B4E" w:rsidRDefault="00F73ED8" w:rsidP="00F73ED8">
      <w:pPr>
        <w:numPr>
          <w:ilvl w:val="0"/>
          <w:numId w:val="5"/>
        </w:numPr>
        <w:jc w:val="both"/>
        <w:rPr>
          <w:rFonts w:ascii="Century Gothic" w:hAnsi="Century Gothic"/>
          <w:sz w:val="20"/>
          <w:szCs w:val="20"/>
          <w:lang w:val="en-GB"/>
        </w:rPr>
      </w:pPr>
      <w:r w:rsidRPr="00776B4E">
        <w:rPr>
          <w:rFonts w:ascii="Century Gothic" w:hAnsi="Century Gothic"/>
          <w:sz w:val="20"/>
          <w:szCs w:val="20"/>
          <w:lang w:val="en-GB"/>
        </w:rPr>
        <w:t>Hand washing and drying must occur regularly in particular.</w:t>
      </w:r>
    </w:p>
    <w:p w14:paraId="6936EF3C" w14:textId="77777777" w:rsidR="00F73ED8" w:rsidRPr="00776B4E" w:rsidRDefault="00F73ED8" w:rsidP="00F73ED8">
      <w:pPr>
        <w:numPr>
          <w:ilvl w:val="0"/>
          <w:numId w:val="6"/>
        </w:numPr>
        <w:jc w:val="both"/>
        <w:rPr>
          <w:rFonts w:ascii="Century Gothic" w:hAnsi="Century Gothic"/>
          <w:sz w:val="20"/>
          <w:szCs w:val="20"/>
          <w:lang w:val="en-GB"/>
        </w:rPr>
      </w:pPr>
      <w:r w:rsidRPr="00776B4E">
        <w:rPr>
          <w:rFonts w:ascii="Century Gothic" w:hAnsi="Century Gothic"/>
          <w:sz w:val="20"/>
          <w:szCs w:val="20"/>
          <w:lang w:val="en-GB"/>
        </w:rPr>
        <w:t>Before starting any work in the kitchen.</w:t>
      </w:r>
    </w:p>
    <w:p w14:paraId="7B84C947" w14:textId="77777777" w:rsidR="00F73ED8" w:rsidRPr="00776B4E" w:rsidRDefault="00F73ED8" w:rsidP="00F73ED8">
      <w:pPr>
        <w:numPr>
          <w:ilvl w:val="0"/>
          <w:numId w:val="6"/>
        </w:numPr>
        <w:jc w:val="both"/>
        <w:rPr>
          <w:rFonts w:ascii="Century Gothic" w:hAnsi="Century Gothic"/>
          <w:sz w:val="20"/>
          <w:szCs w:val="20"/>
          <w:lang w:val="en-GB"/>
        </w:rPr>
      </w:pPr>
      <w:r w:rsidRPr="00776B4E">
        <w:rPr>
          <w:rFonts w:ascii="Century Gothic" w:hAnsi="Century Gothic"/>
          <w:sz w:val="20"/>
          <w:szCs w:val="20"/>
          <w:lang w:val="en-GB"/>
        </w:rPr>
        <w:t>Before handling ready to eat food.</w:t>
      </w:r>
    </w:p>
    <w:p w14:paraId="302AABFE" w14:textId="77777777" w:rsidR="00F73ED8" w:rsidRPr="00776B4E" w:rsidRDefault="00F73ED8" w:rsidP="00F73ED8">
      <w:pPr>
        <w:numPr>
          <w:ilvl w:val="0"/>
          <w:numId w:val="6"/>
        </w:numPr>
        <w:jc w:val="both"/>
        <w:rPr>
          <w:rFonts w:ascii="Century Gothic" w:hAnsi="Century Gothic"/>
          <w:sz w:val="20"/>
          <w:szCs w:val="20"/>
          <w:lang w:val="en-GB"/>
        </w:rPr>
      </w:pPr>
      <w:r w:rsidRPr="00776B4E">
        <w:rPr>
          <w:rFonts w:ascii="Century Gothic" w:hAnsi="Century Gothic"/>
          <w:sz w:val="20"/>
          <w:szCs w:val="20"/>
          <w:lang w:val="en-GB"/>
        </w:rPr>
        <w:t>After using the toilet.</w:t>
      </w:r>
    </w:p>
    <w:p w14:paraId="70150B35" w14:textId="77777777" w:rsidR="00F73ED8" w:rsidRPr="00776B4E" w:rsidRDefault="00F73ED8" w:rsidP="00F73ED8">
      <w:pPr>
        <w:numPr>
          <w:ilvl w:val="0"/>
          <w:numId w:val="6"/>
        </w:numPr>
        <w:jc w:val="both"/>
        <w:rPr>
          <w:rFonts w:ascii="Century Gothic" w:hAnsi="Century Gothic"/>
          <w:sz w:val="20"/>
          <w:szCs w:val="20"/>
          <w:lang w:val="en-GB"/>
        </w:rPr>
      </w:pPr>
      <w:r w:rsidRPr="00776B4E">
        <w:rPr>
          <w:rFonts w:ascii="Century Gothic" w:hAnsi="Century Gothic"/>
          <w:sz w:val="20"/>
          <w:szCs w:val="20"/>
          <w:lang w:val="en-GB"/>
        </w:rPr>
        <w:t>After the break.</w:t>
      </w:r>
    </w:p>
    <w:p w14:paraId="725BEB95" w14:textId="77777777" w:rsidR="00F73ED8" w:rsidRPr="00776B4E" w:rsidRDefault="00F73ED8" w:rsidP="00F73ED8">
      <w:pPr>
        <w:jc w:val="both"/>
        <w:rPr>
          <w:rFonts w:ascii="Century Gothic" w:hAnsi="Century Gothic"/>
          <w:sz w:val="20"/>
          <w:szCs w:val="20"/>
          <w:lang w:val="en-GB"/>
        </w:rPr>
      </w:pPr>
    </w:p>
    <w:p w14:paraId="4B69B2BB" w14:textId="77777777" w:rsidR="00F73ED8" w:rsidRPr="00776B4E" w:rsidRDefault="00F73ED8" w:rsidP="00F73ED8">
      <w:pPr>
        <w:numPr>
          <w:ilvl w:val="1"/>
          <w:numId w:val="6"/>
        </w:numPr>
        <w:jc w:val="both"/>
        <w:rPr>
          <w:rFonts w:ascii="Century Gothic" w:hAnsi="Century Gothic"/>
          <w:sz w:val="20"/>
          <w:szCs w:val="20"/>
          <w:lang w:val="en-GB"/>
        </w:rPr>
      </w:pPr>
      <w:r w:rsidRPr="00776B4E">
        <w:rPr>
          <w:rFonts w:ascii="Century Gothic" w:hAnsi="Century Gothic"/>
          <w:sz w:val="20"/>
          <w:szCs w:val="20"/>
          <w:lang w:val="en-GB"/>
        </w:rPr>
        <w:t xml:space="preserve">   Staff working in the kitchen should:</w:t>
      </w:r>
    </w:p>
    <w:p w14:paraId="30FA96A9" w14:textId="77777777" w:rsidR="00F73ED8" w:rsidRPr="00776B4E" w:rsidRDefault="00F73ED8" w:rsidP="00F73ED8">
      <w:pPr>
        <w:numPr>
          <w:ilvl w:val="0"/>
          <w:numId w:val="7"/>
        </w:numPr>
        <w:jc w:val="both"/>
        <w:rPr>
          <w:rFonts w:ascii="Century Gothic" w:hAnsi="Century Gothic"/>
          <w:sz w:val="20"/>
          <w:szCs w:val="20"/>
          <w:lang w:val="en-GB"/>
        </w:rPr>
      </w:pPr>
      <w:r w:rsidRPr="00776B4E">
        <w:rPr>
          <w:rFonts w:ascii="Century Gothic" w:hAnsi="Century Gothic"/>
          <w:sz w:val="20"/>
          <w:szCs w:val="20"/>
          <w:lang w:val="en-GB"/>
        </w:rPr>
        <w:t xml:space="preserve">Wear </w:t>
      </w:r>
      <w:r>
        <w:rPr>
          <w:rFonts w:ascii="Century Gothic" w:hAnsi="Century Gothic"/>
          <w:sz w:val="20"/>
          <w:szCs w:val="20"/>
          <w:lang w:val="en-GB"/>
        </w:rPr>
        <w:t>appropriate clothing, hair tied up.</w:t>
      </w:r>
    </w:p>
    <w:p w14:paraId="1872AC5C" w14:textId="77777777" w:rsidR="00F73ED8" w:rsidRPr="00776B4E" w:rsidRDefault="00F73ED8" w:rsidP="00F73ED8">
      <w:pPr>
        <w:numPr>
          <w:ilvl w:val="0"/>
          <w:numId w:val="7"/>
        </w:numPr>
        <w:jc w:val="both"/>
        <w:rPr>
          <w:rFonts w:ascii="Century Gothic" w:hAnsi="Century Gothic"/>
          <w:sz w:val="20"/>
          <w:szCs w:val="20"/>
          <w:lang w:val="en-GB"/>
        </w:rPr>
      </w:pPr>
      <w:r w:rsidRPr="00776B4E">
        <w:rPr>
          <w:rFonts w:ascii="Century Gothic" w:hAnsi="Century Gothic"/>
          <w:sz w:val="20"/>
          <w:szCs w:val="20"/>
          <w:lang w:val="en-GB"/>
        </w:rPr>
        <w:t>Not touch face or hair.</w:t>
      </w:r>
    </w:p>
    <w:p w14:paraId="024B0C88" w14:textId="77777777" w:rsidR="00F73ED8" w:rsidRPr="00776B4E" w:rsidRDefault="00F73ED8" w:rsidP="00F73ED8">
      <w:pPr>
        <w:numPr>
          <w:ilvl w:val="0"/>
          <w:numId w:val="7"/>
        </w:numPr>
        <w:jc w:val="both"/>
        <w:rPr>
          <w:rFonts w:ascii="Century Gothic" w:hAnsi="Century Gothic"/>
          <w:sz w:val="20"/>
          <w:szCs w:val="20"/>
          <w:lang w:val="en-GB"/>
        </w:rPr>
      </w:pPr>
      <w:r w:rsidRPr="00776B4E">
        <w:rPr>
          <w:rFonts w:ascii="Century Gothic" w:hAnsi="Century Gothic"/>
          <w:sz w:val="20"/>
          <w:szCs w:val="20"/>
          <w:lang w:val="en-GB"/>
        </w:rPr>
        <w:t>Cover all cuts with water proof plasters.</w:t>
      </w:r>
    </w:p>
    <w:p w14:paraId="142C7F59" w14:textId="77777777" w:rsidR="00F73ED8" w:rsidRPr="00776B4E" w:rsidRDefault="00F73ED8" w:rsidP="00F73ED8">
      <w:pPr>
        <w:numPr>
          <w:ilvl w:val="0"/>
          <w:numId w:val="7"/>
        </w:numPr>
        <w:jc w:val="both"/>
        <w:rPr>
          <w:rFonts w:ascii="Century Gothic" w:hAnsi="Century Gothic"/>
          <w:sz w:val="20"/>
          <w:szCs w:val="20"/>
          <w:lang w:val="en-GB"/>
        </w:rPr>
      </w:pPr>
      <w:r w:rsidRPr="00776B4E">
        <w:rPr>
          <w:rFonts w:ascii="Century Gothic" w:hAnsi="Century Gothic"/>
          <w:sz w:val="20"/>
          <w:szCs w:val="20"/>
          <w:lang w:val="en-GB"/>
        </w:rPr>
        <w:t>Not cough or sneeze over the food.</w:t>
      </w:r>
    </w:p>
    <w:p w14:paraId="0A1E26D2" w14:textId="77777777" w:rsidR="00F73ED8" w:rsidRPr="00776B4E" w:rsidRDefault="00F73ED8" w:rsidP="00F73ED8">
      <w:pPr>
        <w:numPr>
          <w:ilvl w:val="0"/>
          <w:numId w:val="7"/>
        </w:numPr>
        <w:jc w:val="both"/>
        <w:rPr>
          <w:rFonts w:ascii="Century Gothic" w:hAnsi="Century Gothic"/>
          <w:sz w:val="20"/>
          <w:szCs w:val="20"/>
          <w:lang w:val="en-GB"/>
        </w:rPr>
      </w:pPr>
      <w:r w:rsidRPr="00776B4E">
        <w:rPr>
          <w:rFonts w:ascii="Century Gothic" w:hAnsi="Century Gothic"/>
          <w:sz w:val="20"/>
          <w:szCs w:val="20"/>
          <w:lang w:val="en-GB"/>
        </w:rPr>
        <w:t xml:space="preserve">Complete daily checks. </w:t>
      </w:r>
    </w:p>
    <w:p w14:paraId="41C3F438" w14:textId="77777777" w:rsidR="00F73ED8" w:rsidRPr="00776B4E" w:rsidRDefault="00F73ED8" w:rsidP="00F73ED8">
      <w:pPr>
        <w:ind w:left="1920"/>
        <w:jc w:val="both"/>
        <w:rPr>
          <w:rFonts w:ascii="Century Gothic" w:hAnsi="Century Gothic"/>
          <w:sz w:val="20"/>
          <w:szCs w:val="20"/>
          <w:lang w:val="en-GB"/>
        </w:rPr>
      </w:pPr>
    </w:p>
    <w:p w14:paraId="157CEF73" w14:textId="77777777" w:rsidR="00F73ED8" w:rsidRPr="00776B4E" w:rsidRDefault="00F73ED8" w:rsidP="00F73ED8">
      <w:pPr>
        <w:jc w:val="both"/>
        <w:rPr>
          <w:rFonts w:ascii="Century Gothic" w:hAnsi="Century Gothic"/>
          <w:sz w:val="20"/>
          <w:szCs w:val="20"/>
          <w:lang w:val="en-GB"/>
        </w:rPr>
      </w:pPr>
    </w:p>
    <w:p w14:paraId="74FABFDA" w14:textId="77777777" w:rsidR="00F73ED8" w:rsidRPr="00776B4E" w:rsidRDefault="00F73ED8" w:rsidP="00F73ED8">
      <w:pPr>
        <w:numPr>
          <w:ilvl w:val="0"/>
          <w:numId w:val="1"/>
        </w:numPr>
        <w:jc w:val="both"/>
        <w:rPr>
          <w:rFonts w:ascii="Century Gothic" w:hAnsi="Century Gothic"/>
          <w:sz w:val="20"/>
          <w:szCs w:val="20"/>
          <w:lang w:val="en-GB"/>
        </w:rPr>
      </w:pPr>
      <w:r w:rsidRPr="00776B4E">
        <w:rPr>
          <w:rFonts w:ascii="Century Gothic" w:hAnsi="Century Gothic"/>
          <w:sz w:val="20"/>
          <w:szCs w:val="20"/>
          <w:lang w:val="en-GB"/>
        </w:rPr>
        <w:t xml:space="preserve">All food handlers must have supervision/induction when working at </w:t>
      </w:r>
      <w:r>
        <w:rPr>
          <w:rFonts w:ascii="Century Gothic" w:hAnsi="Century Gothic"/>
          <w:sz w:val="20"/>
          <w:szCs w:val="20"/>
          <w:lang w:val="en-GB"/>
        </w:rPr>
        <w:t>Owls Nest</w:t>
      </w:r>
      <w:r w:rsidRPr="00776B4E">
        <w:rPr>
          <w:rFonts w:ascii="Century Gothic" w:hAnsi="Century Gothic"/>
          <w:sz w:val="20"/>
          <w:szCs w:val="20"/>
          <w:lang w:val="en-GB"/>
        </w:rPr>
        <w:t>. All kitchen staff will have relevant training in food and hygiene and hold a level 2 qualification.</w:t>
      </w:r>
    </w:p>
    <w:p w14:paraId="529F0D6C" w14:textId="77777777" w:rsidR="00F73ED8" w:rsidRDefault="00F73ED8" w:rsidP="00F73ED8">
      <w:pPr>
        <w:jc w:val="both"/>
        <w:rPr>
          <w:rFonts w:ascii="Century Gothic" w:hAnsi="Century Gothic"/>
          <w:szCs w:val="28"/>
          <w:lang w:val="en-GB"/>
        </w:rPr>
      </w:pPr>
    </w:p>
    <w:p w14:paraId="3AD2D28F" w14:textId="77777777" w:rsidR="00F73ED8" w:rsidRDefault="00F73ED8" w:rsidP="00F73ED8">
      <w:pPr>
        <w:jc w:val="both"/>
        <w:rPr>
          <w:rFonts w:ascii="Century Gothic" w:hAnsi="Century Gothic"/>
          <w:szCs w:val="28"/>
          <w:lang w:val="en-GB"/>
        </w:rPr>
      </w:pPr>
    </w:p>
    <w:p w14:paraId="44E4881F" w14:textId="77777777" w:rsidR="00F73ED8" w:rsidRPr="00017F2B" w:rsidRDefault="00F73ED8" w:rsidP="00F73ED8">
      <w:pPr>
        <w:pStyle w:val="Heading1"/>
        <w:rPr>
          <w:rFonts w:ascii="Century Gothic" w:hAnsi="Century Gothic"/>
          <w:szCs w:val="32"/>
        </w:rPr>
      </w:pPr>
      <w:bookmarkStart w:id="0" w:name="_Toc204144583"/>
      <w:bookmarkStart w:id="1" w:name="_Toc363825708"/>
      <w:r w:rsidRPr="00017F2B">
        <w:rPr>
          <w:rFonts w:ascii="Century Gothic" w:hAnsi="Century Gothic"/>
          <w:szCs w:val="32"/>
        </w:rPr>
        <w:t>Procedures for serving food</w:t>
      </w:r>
      <w:bookmarkEnd w:id="0"/>
      <w:bookmarkEnd w:id="1"/>
    </w:p>
    <w:p w14:paraId="0E46F4BE" w14:textId="77777777" w:rsidR="00F73ED8" w:rsidRPr="00660B39" w:rsidRDefault="00F73ED8" w:rsidP="00F73ED8">
      <w:pPr>
        <w:jc w:val="both"/>
        <w:rPr>
          <w:rFonts w:ascii="Rockwell" w:hAnsi="Rockwell"/>
          <w:sz w:val="28"/>
          <w:szCs w:val="28"/>
          <w:lang w:val="en-GB"/>
        </w:rPr>
      </w:pPr>
    </w:p>
    <w:p w14:paraId="5327CA94" w14:textId="77777777" w:rsidR="00F73ED8" w:rsidRPr="00776B4E" w:rsidRDefault="00F73ED8" w:rsidP="00F73ED8">
      <w:pPr>
        <w:jc w:val="both"/>
        <w:rPr>
          <w:rFonts w:ascii="Century Gothic" w:hAnsi="Century Gothic"/>
          <w:sz w:val="20"/>
          <w:szCs w:val="20"/>
          <w:lang w:val="en-GB"/>
        </w:rPr>
      </w:pPr>
      <w:r w:rsidRPr="00776B4E">
        <w:rPr>
          <w:rFonts w:ascii="Century Gothic" w:hAnsi="Century Gothic"/>
          <w:sz w:val="20"/>
          <w:szCs w:val="20"/>
          <w:lang w:val="en-GB"/>
        </w:rPr>
        <w:t>All staff must remember to wash their hands before preparing and handling food.</w:t>
      </w:r>
    </w:p>
    <w:p w14:paraId="38937A64" w14:textId="77777777" w:rsidR="00F73ED8" w:rsidRPr="00776B4E" w:rsidRDefault="00F73ED8" w:rsidP="00F73ED8">
      <w:pPr>
        <w:jc w:val="both"/>
        <w:rPr>
          <w:rFonts w:ascii="Century Gothic" w:hAnsi="Century Gothic"/>
          <w:sz w:val="20"/>
          <w:szCs w:val="20"/>
          <w:lang w:val="en-GB"/>
        </w:rPr>
      </w:pPr>
      <w:r w:rsidRPr="00776B4E">
        <w:rPr>
          <w:rFonts w:ascii="Century Gothic" w:hAnsi="Century Gothic"/>
          <w:sz w:val="20"/>
          <w:szCs w:val="20"/>
          <w:lang w:val="en-GB"/>
        </w:rPr>
        <w:t>The procedure for serving all meals are as follows:</w:t>
      </w:r>
    </w:p>
    <w:p w14:paraId="0CCB1404" w14:textId="77777777" w:rsidR="00F73ED8" w:rsidRPr="00776B4E" w:rsidRDefault="00F73ED8" w:rsidP="00F73ED8">
      <w:pPr>
        <w:jc w:val="both"/>
        <w:rPr>
          <w:rFonts w:ascii="Century Gothic" w:hAnsi="Century Gothic"/>
          <w:sz w:val="20"/>
          <w:szCs w:val="20"/>
          <w:lang w:val="en-GB"/>
        </w:rPr>
      </w:pPr>
    </w:p>
    <w:p w14:paraId="65CB8E14" w14:textId="77777777" w:rsidR="00F73ED8" w:rsidRDefault="00F73ED8" w:rsidP="00F73ED8">
      <w:pPr>
        <w:numPr>
          <w:ilvl w:val="0"/>
          <w:numId w:val="8"/>
        </w:numPr>
        <w:jc w:val="both"/>
        <w:rPr>
          <w:rFonts w:ascii="Century Gothic" w:hAnsi="Century Gothic"/>
          <w:sz w:val="20"/>
          <w:szCs w:val="20"/>
          <w:lang w:val="en-GB"/>
        </w:rPr>
      </w:pPr>
      <w:r w:rsidRPr="00776B4E">
        <w:rPr>
          <w:rFonts w:ascii="Century Gothic" w:hAnsi="Century Gothic"/>
          <w:sz w:val="20"/>
          <w:szCs w:val="20"/>
          <w:lang w:val="en-GB"/>
        </w:rPr>
        <w:t xml:space="preserve">Allergies and individual dietary requirements will be checked and respected accordingly prior to serving food. Kitchen staff should refer to the Allergies &amp; Dietary Requirements sheet on display </w:t>
      </w:r>
      <w:r>
        <w:rPr>
          <w:rFonts w:ascii="Century Gothic" w:hAnsi="Century Gothic"/>
          <w:sz w:val="20"/>
          <w:szCs w:val="20"/>
          <w:lang w:val="en-GB"/>
        </w:rPr>
        <w:t xml:space="preserve">in the kitchen. The room leader </w:t>
      </w:r>
      <w:r w:rsidRPr="00776B4E">
        <w:rPr>
          <w:rFonts w:ascii="Century Gothic" w:hAnsi="Century Gothic"/>
          <w:sz w:val="20"/>
          <w:szCs w:val="20"/>
          <w:lang w:val="en-GB"/>
        </w:rPr>
        <w:t>should refer to Allergies &amp; Dietary Requiremen</w:t>
      </w:r>
      <w:r>
        <w:rPr>
          <w:rFonts w:ascii="Century Gothic" w:hAnsi="Century Gothic"/>
          <w:sz w:val="20"/>
          <w:szCs w:val="20"/>
          <w:lang w:val="en-GB"/>
        </w:rPr>
        <w:t xml:space="preserve">ts sheet on display in the </w:t>
      </w:r>
      <w:r w:rsidRPr="00776B4E">
        <w:rPr>
          <w:rFonts w:ascii="Century Gothic" w:hAnsi="Century Gothic"/>
          <w:sz w:val="20"/>
          <w:szCs w:val="20"/>
          <w:lang w:val="en-GB"/>
        </w:rPr>
        <w:t>room.</w:t>
      </w:r>
    </w:p>
    <w:p w14:paraId="4D16910C" w14:textId="77777777" w:rsidR="00F73ED8" w:rsidRPr="00776B4E" w:rsidRDefault="00F73ED8" w:rsidP="00F73ED8">
      <w:pPr>
        <w:numPr>
          <w:ilvl w:val="0"/>
          <w:numId w:val="8"/>
        </w:numPr>
        <w:jc w:val="both"/>
        <w:rPr>
          <w:rFonts w:ascii="Century Gothic" w:hAnsi="Century Gothic"/>
          <w:sz w:val="20"/>
          <w:szCs w:val="20"/>
          <w:lang w:val="en-GB"/>
        </w:rPr>
      </w:pPr>
      <w:r w:rsidRPr="00776B4E">
        <w:rPr>
          <w:rFonts w:ascii="Century Gothic" w:hAnsi="Century Gothic"/>
          <w:sz w:val="20"/>
          <w:szCs w:val="20"/>
          <w:lang w:val="en-GB"/>
        </w:rPr>
        <w:t>The temperature of hot food should be checked before being served to the children to avoid burns or scalding.</w:t>
      </w:r>
    </w:p>
    <w:p w14:paraId="75C755E5" w14:textId="77777777" w:rsidR="00F73ED8" w:rsidRPr="00776B4E" w:rsidRDefault="00F73ED8" w:rsidP="00F73ED8">
      <w:pPr>
        <w:numPr>
          <w:ilvl w:val="0"/>
          <w:numId w:val="8"/>
        </w:numPr>
        <w:jc w:val="both"/>
        <w:rPr>
          <w:rFonts w:ascii="Century Gothic" w:hAnsi="Century Gothic"/>
          <w:sz w:val="20"/>
          <w:szCs w:val="20"/>
          <w:lang w:val="en-GB"/>
        </w:rPr>
      </w:pPr>
      <w:r w:rsidRPr="00776B4E">
        <w:rPr>
          <w:rFonts w:ascii="Century Gothic" w:hAnsi="Century Gothic"/>
          <w:sz w:val="20"/>
          <w:szCs w:val="20"/>
          <w:lang w:val="en-GB"/>
        </w:rPr>
        <w:t>Wash and sterilise all table top surfaces, or place appropriate table coverings.</w:t>
      </w:r>
    </w:p>
    <w:p w14:paraId="7B37188A" w14:textId="77777777" w:rsidR="00F73ED8" w:rsidRPr="00776B4E" w:rsidRDefault="00F73ED8" w:rsidP="00F73ED8">
      <w:pPr>
        <w:numPr>
          <w:ilvl w:val="0"/>
          <w:numId w:val="8"/>
        </w:numPr>
        <w:jc w:val="both"/>
        <w:rPr>
          <w:rFonts w:ascii="Century Gothic" w:hAnsi="Century Gothic"/>
          <w:sz w:val="20"/>
          <w:szCs w:val="20"/>
          <w:lang w:val="en-GB"/>
        </w:rPr>
      </w:pPr>
      <w:r w:rsidRPr="00776B4E">
        <w:rPr>
          <w:rFonts w:ascii="Century Gothic" w:hAnsi="Century Gothic"/>
          <w:sz w:val="20"/>
          <w:szCs w:val="20"/>
          <w:lang w:val="en-GB"/>
        </w:rPr>
        <w:t>Lay tables for the meal.</w:t>
      </w:r>
    </w:p>
    <w:p w14:paraId="0BB56B22" w14:textId="77777777" w:rsidR="00F73ED8" w:rsidRPr="00776B4E" w:rsidRDefault="00F73ED8" w:rsidP="00F73ED8">
      <w:pPr>
        <w:numPr>
          <w:ilvl w:val="0"/>
          <w:numId w:val="8"/>
        </w:numPr>
        <w:jc w:val="both"/>
        <w:rPr>
          <w:rFonts w:ascii="Century Gothic" w:hAnsi="Century Gothic"/>
          <w:sz w:val="20"/>
          <w:szCs w:val="20"/>
          <w:lang w:val="en-GB"/>
        </w:rPr>
      </w:pPr>
      <w:r w:rsidRPr="00776B4E">
        <w:rPr>
          <w:rFonts w:ascii="Century Gothic" w:hAnsi="Century Gothic"/>
          <w:sz w:val="20"/>
          <w:szCs w:val="20"/>
          <w:lang w:val="en-GB"/>
        </w:rPr>
        <w:t>Set up waste food table.</w:t>
      </w:r>
    </w:p>
    <w:p w14:paraId="49DBBAB6" w14:textId="77777777" w:rsidR="00F73ED8" w:rsidRPr="00776B4E" w:rsidRDefault="00F73ED8" w:rsidP="00F73ED8">
      <w:pPr>
        <w:numPr>
          <w:ilvl w:val="0"/>
          <w:numId w:val="8"/>
        </w:numPr>
        <w:jc w:val="both"/>
        <w:rPr>
          <w:rFonts w:ascii="Century Gothic" w:hAnsi="Century Gothic"/>
          <w:sz w:val="20"/>
          <w:szCs w:val="20"/>
          <w:lang w:val="en-GB"/>
        </w:rPr>
      </w:pPr>
      <w:r w:rsidRPr="00776B4E">
        <w:rPr>
          <w:rFonts w:ascii="Century Gothic" w:hAnsi="Century Gothic"/>
          <w:sz w:val="20"/>
          <w:szCs w:val="20"/>
          <w:lang w:val="en-GB"/>
        </w:rPr>
        <w:lastRenderedPageBreak/>
        <w:t>The temperature of hot food should be checked before being served to the children to avoid burns or scalding.</w:t>
      </w:r>
    </w:p>
    <w:p w14:paraId="0D96BD46" w14:textId="77777777" w:rsidR="00F73ED8" w:rsidRPr="00776B4E" w:rsidRDefault="00F73ED8" w:rsidP="00F73ED8">
      <w:pPr>
        <w:numPr>
          <w:ilvl w:val="0"/>
          <w:numId w:val="8"/>
        </w:numPr>
        <w:jc w:val="both"/>
        <w:rPr>
          <w:rFonts w:ascii="Century Gothic" w:hAnsi="Century Gothic"/>
          <w:sz w:val="20"/>
          <w:szCs w:val="20"/>
          <w:lang w:val="en-GB"/>
        </w:rPr>
      </w:pPr>
      <w:r w:rsidRPr="00776B4E">
        <w:rPr>
          <w:rFonts w:ascii="Century Gothic" w:hAnsi="Century Gothic"/>
          <w:sz w:val="20"/>
          <w:szCs w:val="20"/>
          <w:lang w:val="en-GB"/>
        </w:rPr>
        <w:t>Kitchen assistant deals with food preparation.</w:t>
      </w:r>
    </w:p>
    <w:p w14:paraId="6AE7E225" w14:textId="77777777" w:rsidR="00F73ED8" w:rsidRPr="00776B4E" w:rsidRDefault="00F73ED8" w:rsidP="00F73ED8">
      <w:pPr>
        <w:numPr>
          <w:ilvl w:val="0"/>
          <w:numId w:val="8"/>
        </w:numPr>
        <w:jc w:val="both"/>
        <w:rPr>
          <w:rFonts w:ascii="Century Gothic" w:hAnsi="Century Gothic"/>
          <w:sz w:val="20"/>
          <w:szCs w:val="20"/>
          <w:lang w:val="en-GB"/>
        </w:rPr>
      </w:pPr>
      <w:r w:rsidRPr="00776B4E">
        <w:rPr>
          <w:rFonts w:ascii="Century Gothic" w:hAnsi="Century Gothic"/>
          <w:sz w:val="20"/>
          <w:szCs w:val="20"/>
          <w:lang w:val="en-GB"/>
        </w:rPr>
        <w:t>All members of staff serving meals must wash their hands before serving in the designated sink. Hand paper towels are to be used for drying.</w:t>
      </w:r>
    </w:p>
    <w:p w14:paraId="70186C00" w14:textId="77777777" w:rsidR="00F73ED8" w:rsidRPr="00776B4E" w:rsidRDefault="00F73ED8" w:rsidP="00F73ED8">
      <w:pPr>
        <w:numPr>
          <w:ilvl w:val="0"/>
          <w:numId w:val="8"/>
        </w:numPr>
        <w:jc w:val="both"/>
        <w:rPr>
          <w:rFonts w:ascii="Century Gothic" w:hAnsi="Century Gothic"/>
          <w:sz w:val="20"/>
          <w:szCs w:val="20"/>
          <w:lang w:val="en-GB"/>
        </w:rPr>
      </w:pPr>
      <w:r w:rsidRPr="00776B4E">
        <w:rPr>
          <w:rFonts w:ascii="Century Gothic" w:hAnsi="Century Gothic"/>
          <w:sz w:val="20"/>
          <w:szCs w:val="20"/>
          <w:lang w:val="en-GB"/>
        </w:rPr>
        <w:t>Tables are cleared and sterilized by the kitchen assistant at lunchtime and rotated by staff at tea-time.</w:t>
      </w:r>
    </w:p>
    <w:p w14:paraId="73F4336F" w14:textId="77777777" w:rsidR="00F73ED8" w:rsidRPr="00776B4E" w:rsidRDefault="00F73ED8" w:rsidP="00F73ED8">
      <w:pPr>
        <w:numPr>
          <w:ilvl w:val="0"/>
          <w:numId w:val="8"/>
        </w:numPr>
        <w:jc w:val="both"/>
        <w:rPr>
          <w:rFonts w:ascii="Century Gothic" w:hAnsi="Century Gothic"/>
          <w:sz w:val="20"/>
          <w:szCs w:val="20"/>
          <w:lang w:val="en-GB"/>
        </w:rPr>
      </w:pPr>
      <w:r w:rsidRPr="00776B4E">
        <w:rPr>
          <w:rFonts w:ascii="Century Gothic" w:hAnsi="Century Gothic"/>
          <w:sz w:val="20"/>
          <w:szCs w:val="20"/>
          <w:lang w:val="en-GB"/>
        </w:rPr>
        <w:t>Waste is emptied.</w:t>
      </w:r>
    </w:p>
    <w:p w14:paraId="7A6617D7" w14:textId="0E7C15DF" w:rsidR="00F73ED8" w:rsidRPr="00776B4E" w:rsidRDefault="00F73ED8" w:rsidP="00F73ED8">
      <w:pPr>
        <w:numPr>
          <w:ilvl w:val="0"/>
          <w:numId w:val="8"/>
        </w:numPr>
        <w:jc w:val="both"/>
        <w:rPr>
          <w:rFonts w:ascii="Century Gothic" w:hAnsi="Century Gothic"/>
          <w:sz w:val="20"/>
          <w:szCs w:val="20"/>
          <w:lang w:val="en-GB"/>
        </w:rPr>
      </w:pPr>
      <w:r w:rsidRPr="00776B4E">
        <w:rPr>
          <w:rFonts w:ascii="Century Gothic" w:hAnsi="Century Gothic"/>
          <w:sz w:val="20"/>
          <w:szCs w:val="20"/>
          <w:lang w:val="en-GB"/>
        </w:rPr>
        <w:t xml:space="preserve">Dishes are </w:t>
      </w:r>
      <w:r w:rsidR="0001731E">
        <w:rPr>
          <w:rFonts w:ascii="Century Gothic" w:hAnsi="Century Gothic"/>
          <w:sz w:val="20"/>
          <w:szCs w:val="20"/>
          <w:lang w:val="en-GB"/>
        </w:rPr>
        <w:t xml:space="preserve">taken up to the kitchen to be cleaned. </w:t>
      </w:r>
    </w:p>
    <w:p w14:paraId="39AD9050" w14:textId="77777777" w:rsidR="00F73ED8" w:rsidRPr="00776B4E" w:rsidRDefault="00F73ED8" w:rsidP="00F73ED8">
      <w:pPr>
        <w:numPr>
          <w:ilvl w:val="0"/>
          <w:numId w:val="8"/>
        </w:numPr>
        <w:jc w:val="both"/>
        <w:rPr>
          <w:rFonts w:ascii="Century Gothic" w:hAnsi="Century Gothic"/>
          <w:sz w:val="20"/>
          <w:szCs w:val="20"/>
          <w:lang w:val="en-GB"/>
        </w:rPr>
      </w:pPr>
      <w:r w:rsidRPr="00776B4E">
        <w:rPr>
          <w:rFonts w:ascii="Century Gothic" w:hAnsi="Century Gothic"/>
          <w:sz w:val="20"/>
          <w:szCs w:val="20"/>
          <w:lang w:val="en-GB"/>
        </w:rPr>
        <w:t>All left over foods must be covered, dated and refrigerated where necessary.</w:t>
      </w:r>
    </w:p>
    <w:p w14:paraId="5286149E" w14:textId="77777777" w:rsidR="00F73ED8" w:rsidRPr="00776B4E" w:rsidRDefault="00F73ED8" w:rsidP="00F73ED8">
      <w:pPr>
        <w:numPr>
          <w:ilvl w:val="0"/>
          <w:numId w:val="8"/>
        </w:numPr>
        <w:jc w:val="both"/>
        <w:rPr>
          <w:rFonts w:ascii="Century Gothic" w:hAnsi="Century Gothic"/>
          <w:sz w:val="20"/>
          <w:szCs w:val="20"/>
          <w:lang w:val="en-GB"/>
        </w:rPr>
      </w:pPr>
      <w:r w:rsidRPr="00776B4E">
        <w:rPr>
          <w:rFonts w:ascii="Century Gothic" w:hAnsi="Century Gothic"/>
          <w:sz w:val="20"/>
          <w:szCs w:val="20"/>
          <w:lang w:val="en-GB"/>
        </w:rPr>
        <w:t xml:space="preserve">Any dried foods must be stored in a plastic container, labelled and dated. </w:t>
      </w:r>
      <w:r w:rsidRPr="00776B4E">
        <w:rPr>
          <w:rFonts w:ascii="Century Gothic" w:hAnsi="Century Gothic"/>
          <w:sz w:val="20"/>
          <w:szCs w:val="20"/>
          <w:lang w:val="en-GB"/>
        </w:rPr>
        <w:br/>
        <w:t>No open packets are to be left in cupboards or on work surfaces.</w:t>
      </w:r>
    </w:p>
    <w:p w14:paraId="7CD1DD24" w14:textId="77777777" w:rsidR="00F73ED8" w:rsidRPr="00776B4E" w:rsidRDefault="00F73ED8" w:rsidP="00F73ED8">
      <w:pPr>
        <w:numPr>
          <w:ilvl w:val="0"/>
          <w:numId w:val="8"/>
        </w:numPr>
        <w:jc w:val="both"/>
        <w:rPr>
          <w:rFonts w:ascii="Century Gothic" w:hAnsi="Century Gothic"/>
          <w:sz w:val="20"/>
          <w:szCs w:val="20"/>
          <w:lang w:val="en-GB"/>
        </w:rPr>
      </w:pPr>
      <w:r w:rsidRPr="00776B4E">
        <w:rPr>
          <w:rFonts w:ascii="Century Gothic" w:hAnsi="Century Gothic"/>
          <w:sz w:val="20"/>
          <w:szCs w:val="20"/>
          <w:lang w:val="en-GB"/>
        </w:rPr>
        <w:t>The floors are swept and mopped.</w:t>
      </w:r>
    </w:p>
    <w:p w14:paraId="1A1DB5ED" w14:textId="77777777" w:rsidR="00F73ED8" w:rsidRPr="00776B4E" w:rsidRDefault="00F73ED8" w:rsidP="00F73ED8">
      <w:pPr>
        <w:jc w:val="both"/>
        <w:rPr>
          <w:rFonts w:ascii="Century Gothic" w:hAnsi="Century Gothic"/>
          <w:sz w:val="20"/>
          <w:szCs w:val="20"/>
          <w:lang w:val="en-GB"/>
        </w:rPr>
      </w:pPr>
    </w:p>
    <w:p w14:paraId="00D904B7" w14:textId="77777777" w:rsidR="00F73ED8" w:rsidRPr="00776B4E" w:rsidRDefault="00F73ED8" w:rsidP="00F73ED8">
      <w:pPr>
        <w:jc w:val="both"/>
        <w:rPr>
          <w:rFonts w:ascii="Century Gothic" w:hAnsi="Century Gothic"/>
          <w:sz w:val="20"/>
          <w:szCs w:val="20"/>
          <w:lang w:val="en-GB"/>
        </w:rPr>
      </w:pPr>
      <w:r w:rsidRPr="00776B4E">
        <w:rPr>
          <w:rFonts w:ascii="Century Gothic" w:hAnsi="Century Gothic"/>
          <w:sz w:val="20"/>
          <w:szCs w:val="20"/>
          <w:lang w:val="en-GB"/>
        </w:rPr>
        <w:t>Procedure for kitchen cleaning (after lunch and tea)</w:t>
      </w:r>
    </w:p>
    <w:p w14:paraId="20969C20" w14:textId="77777777" w:rsidR="00F73ED8" w:rsidRPr="00776B4E" w:rsidRDefault="00F73ED8" w:rsidP="00F73ED8">
      <w:pPr>
        <w:jc w:val="both"/>
        <w:rPr>
          <w:rFonts w:ascii="Century Gothic" w:hAnsi="Century Gothic"/>
          <w:sz w:val="20"/>
          <w:szCs w:val="20"/>
          <w:lang w:val="en-GB"/>
        </w:rPr>
      </w:pPr>
    </w:p>
    <w:p w14:paraId="4CF04194" w14:textId="4C2B56B8" w:rsidR="00F73ED8" w:rsidRPr="00776B4E" w:rsidRDefault="00F73ED8" w:rsidP="00F73ED8">
      <w:pPr>
        <w:numPr>
          <w:ilvl w:val="0"/>
          <w:numId w:val="9"/>
        </w:numPr>
        <w:jc w:val="both"/>
        <w:rPr>
          <w:rFonts w:ascii="Century Gothic" w:hAnsi="Century Gothic"/>
          <w:sz w:val="20"/>
          <w:szCs w:val="20"/>
          <w:lang w:val="en-GB"/>
        </w:rPr>
      </w:pPr>
      <w:r w:rsidRPr="00776B4E">
        <w:rPr>
          <w:rFonts w:ascii="Century Gothic" w:hAnsi="Century Gothic"/>
          <w:sz w:val="20"/>
          <w:szCs w:val="20"/>
          <w:lang w:val="en-GB"/>
        </w:rPr>
        <w:t xml:space="preserve">All utensils, dishes and cutlery must </w:t>
      </w:r>
      <w:r w:rsidR="0001731E">
        <w:rPr>
          <w:rFonts w:ascii="Century Gothic" w:hAnsi="Century Gothic"/>
          <w:sz w:val="20"/>
          <w:szCs w:val="20"/>
          <w:lang w:val="en-GB"/>
        </w:rPr>
        <w:t xml:space="preserve">be washed and put away before the kitchen staff go home. </w:t>
      </w:r>
    </w:p>
    <w:p w14:paraId="74DBE998" w14:textId="3ACDB395" w:rsidR="00F73ED8" w:rsidRPr="0001731E" w:rsidRDefault="00F73ED8" w:rsidP="00F73ED8">
      <w:pPr>
        <w:numPr>
          <w:ilvl w:val="0"/>
          <w:numId w:val="9"/>
        </w:numPr>
        <w:jc w:val="both"/>
        <w:rPr>
          <w:rFonts w:ascii="Century Gothic" w:hAnsi="Century Gothic"/>
          <w:sz w:val="20"/>
          <w:szCs w:val="20"/>
          <w:lang w:val="en-GB"/>
        </w:rPr>
      </w:pPr>
      <w:r w:rsidRPr="00776B4E">
        <w:rPr>
          <w:rFonts w:ascii="Century Gothic" w:hAnsi="Century Gothic"/>
          <w:sz w:val="20"/>
          <w:szCs w:val="20"/>
          <w:lang w:val="en-GB"/>
        </w:rPr>
        <w:t>All surfaces within the kitchen, including the cooker, are to be wiped down with anti-bacterial spray or other appropriate cleaner.</w:t>
      </w:r>
      <w:bookmarkStart w:id="2" w:name="_Toc204144584"/>
      <w:bookmarkStart w:id="3" w:name="_Toc363825709"/>
    </w:p>
    <w:p w14:paraId="339D6E38" w14:textId="77777777" w:rsidR="00F73ED8" w:rsidRDefault="00F73ED8" w:rsidP="00F73ED8">
      <w:pPr>
        <w:pStyle w:val="Heading1"/>
        <w:jc w:val="both"/>
        <w:rPr>
          <w:rFonts w:ascii="Century Gothic" w:hAnsi="Century Gothic"/>
          <w:sz w:val="32"/>
          <w:szCs w:val="32"/>
        </w:rPr>
      </w:pPr>
    </w:p>
    <w:p w14:paraId="399A39E1" w14:textId="77777777" w:rsidR="00F73ED8" w:rsidRPr="00017F2B" w:rsidRDefault="00F73ED8" w:rsidP="00F73ED8">
      <w:pPr>
        <w:pStyle w:val="Heading1"/>
        <w:jc w:val="both"/>
        <w:rPr>
          <w:rFonts w:ascii="Century Gothic" w:hAnsi="Century Gothic"/>
          <w:szCs w:val="32"/>
        </w:rPr>
      </w:pPr>
      <w:r w:rsidRPr="00017F2B">
        <w:rPr>
          <w:rFonts w:ascii="Century Gothic" w:hAnsi="Century Gothic"/>
          <w:szCs w:val="32"/>
        </w:rPr>
        <w:t>Policy statement on food management</w:t>
      </w:r>
      <w:bookmarkEnd w:id="2"/>
      <w:bookmarkEnd w:id="3"/>
    </w:p>
    <w:p w14:paraId="6CAB36EA" w14:textId="77777777" w:rsidR="00F73ED8" w:rsidRPr="00660B39" w:rsidRDefault="00F73ED8" w:rsidP="00F73ED8">
      <w:pPr>
        <w:ind w:left="357"/>
        <w:jc w:val="both"/>
        <w:rPr>
          <w:rFonts w:ascii="Rockwell" w:hAnsi="Rockwell"/>
          <w:b/>
          <w:bCs/>
          <w:sz w:val="36"/>
          <w:szCs w:val="36"/>
          <w:u w:val="single"/>
          <w:lang w:val="en-GB"/>
        </w:rPr>
      </w:pPr>
    </w:p>
    <w:p w14:paraId="7F66A877" w14:textId="77777777" w:rsidR="00F73ED8" w:rsidRPr="00776B4E" w:rsidRDefault="00F73ED8" w:rsidP="00F73ED8">
      <w:pPr>
        <w:ind w:left="357"/>
        <w:jc w:val="both"/>
        <w:rPr>
          <w:rFonts w:ascii="Century Gothic" w:hAnsi="Century Gothic"/>
          <w:sz w:val="20"/>
          <w:szCs w:val="20"/>
          <w:lang w:val="en-GB"/>
        </w:rPr>
      </w:pPr>
      <w:r w:rsidRPr="00776B4E">
        <w:rPr>
          <w:rFonts w:ascii="Century Gothic" w:hAnsi="Century Gothic"/>
          <w:sz w:val="20"/>
          <w:szCs w:val="20"/>
          <w:lang w:val="en-GB"/>
        </w:rPr>
        <w:t>The nursery will adopt a policy that will ensure that the standard of table manners and behaviour which is expected will be consistent. Mealtimes should be a happy social occasion for staff and children alike.</w:t>
      </w:r>
    </w:p>
    <w:p w14:paraId="2059C801" w14:textId="77777777" w:rsidR="00F73ED8" w:rsidRPr="00776B4E" w:rsidRDefault="00F73ED8" w:rsidP="00F73ED8">
      <w:pPr>
        <w:ind w:left="357"/>
        <w:jc w:val="both"/>
        <w:rPr>
          <w:rFonts w:ascii="Century Gothic" w:hAnsi="Century Gothic"/>
          <w:sz w:val="20"/>
          <w:szCs w:val="20"/>
          <w:lang w:val="en-GB"/>
        </w:rPr>
      </w:pPr>
      <w:r w:rsidRPr="00776B4E">
        <w:rPr>
          <w:rFonts w:ascii="Century Gothic" w:hAnsi="Century Gothic"/>
          <w:sz w:val="20"/>
          <w:szCs w:val="20"/>
          <w:lang w:val="en-GB"/>
        </w:rPr>
        <w:t>Following procedures are conducted during food management:</w:t>
      </w:r>
    </w:p>
    <w:p w14:paraId="2F5AA20F" w14:textId="77777777" w:rsidR="00F73ED8" w:rsidRPr="00776B4E" w:rsidRDefault="00F73ED8" w:rsidP="00F73ED8">
      <w:pPr>
        <w:ind w:left="357"/>
        <w:jc w:val="both"/>
        <w:rPr>
          <w:rFonts w:ascii="Rockwell" w:hAnsi="Rockwell"/>
          <w:sz w:val="20"/>
          <w:szCs w:val="20"/>
          <w:lang w:val="en-GB"/>
        </w:rPr>
      </w:pPr>
    </w:p>
    <w:p w14:paraId="4307EF2B" w14:textId="77777777" w:rsidR="00F73ED8" w:rsidRPr="00776B4E" w:rsidRDefault="00F73ED8" w:rsidP="00F73ED8">
      <w:pPr>
        <w:numPr>
          <w:ilvl w:val="0"/>
          <w:numId w:val="10"/>
        </w:numPr>
        <w:jc w:val="both"/>
        <w:rPr>
          <w:rFonts w:ascii="Century Gothic" w:hAnsi="Century Gothic"/>
          <w:sz w:val="20"/>
          <w:szCs w:val="20"/>
          <w:lang w:val="en-GB"/>
        </w:rPr>
      </w:pPr>
      <w:r w:rsidRPr="00776B4E">
        <w:rPr>
          <w:rFonts w:ascii="Century Gothic" w:hAnsi="Century Gothic"/>
          <w:sz w:val="20"/>
          <w:szCs w:val="20"/>
          <w:lang w:val="en-GB"/>
        </w:rPr>
        <w:t>Allergies and individual dietary requirements will be checked and respected accordingly prior to serving food. Kitchen staff should refer to Allergies &amp; Dietary Requirements sheet on d</w:t>
      </w:r>
      <w:r>
        <w:rPr>
          <w:rFonts w:ascii="Century Gothic" w:hAnsi="Century Gothic"/>
          <w:sz w:val="20"/>
          <w:szCs w:val="20"/>
          <w:lang w:val="en-GB"/>
        </w:rPr>
        <w:t xml:space="preserve">isplay in the kitchen. The room leader </w:t>
      </w:r>
      <w:r w:rsidRPr="00776B4E">
        <w:rPr>
          <w:rFonts w:ascii="Century Gothic" w:hAnsi="Century Gothic"/>
          <w:sz w:val="20"/>
          <w:szCs w:val="20"/>
          <w:lang w:val="en-GB"/>
        </w:rPr>
        <w:t>should refer to Allergies &amp; Dietary Requiremen</w:t>
      </w:r>
      <w:r>
        <w:rPr>
          <w:rFonts w:ascii="Century Gothic" w:hAnsi="Century Gothic"/>
          <w:sz w:val="20"/>
          <w:szCs w:val="20"/>
          <w:lang w:val="en-GB"/>
        </w:rPr>
        <w:t xml:space="preserve">ts sheet on display in the </w:t>
      </w:r>
      <w:r w:rsidRPr="00776B4E">
        <w:rPr>
          <w:rFonts w:ascii="Century Gothic" w:hAnsi="Century Gothic"/>
          <w:sz w:val="20"/>
          <w:szCs w:val="20"/>
          <w:lang w:val="en-GB"/>
        </w:rPr>
        <w:t>room.</w:t>
      </w:r>
    </w:p>
    <w:p w14:paraId="226F16AB" w14:textId="77777777" w:rsidR="00F73ED8" w:rsidRPr="00776B4E" w:rsidRDefault="00F73ED8" w:rsidP="00F73ED8">
      <w:pPr>
        <w:numPr>
          <w:ilvl w:val="0"/>
          <w:numId w:val="10"/>
        </w:numPr>
        <w:jc w:val="both"/>
        <w:rPr>
          <w:rFonts w:ascii="Century Gothic" w:hAnsi="Century Gothic"/>
          <w:sz w:val="20"/>
          <w:szCs w:val="20"/>
          <w:lang w:val="en-GB"/>
        </w:rPr>
      </w:pPr>
      <w:r w:rsidRPr="00776B4E">
        <w:rPr>
          <w:rFonts w:ascii="Century Gothic" w:hAnsi="Century Gothic"/>
          <w:sz w:val="20"/>
          <w:szCs w:val="20"/>
          <w:lang w:val="en-GB"/>
        </w:rPr>
        <w:t>The temperature of hot food should be checked before being served to the children to avoid burns or scalding.</w:t>
      </w:r>
    </w:p>
    <w:p w14:paraId="1AC573FE" w14:textId="77777777" w:rsidR="00F73ED8" w:rsidRPr="00776B4E" w:rsidRDefault="00F73ED8" w:rsidP="00F73ED8">
      <w:pPr>
        <w:numPr>
          <w:ilvl w:val="0"/>
          <w:numId w:val="10"/>
        </w:numPr>
        <w:jc w:val="both"/>
        <w:rPr>
          <w:rFonts w:ascii="Century Gothic" w:hAnsi="Century Gothic"/>
          <w:sz w:val="20"/>
          <w:szCs w:val="20"/>
          <w:lang w:val="en-GB"/>
        </w:rPr>
      </w:pPr>
      <w:r w:rsidRPr="00776B4E">
        <w:rPr>
          <w:rFonts w:ascii="Century Gothic" w:hAnsi="Century Gothic"/>
          <w:sz w:val="20"/>
          <w:szCs w:val="20"/>
          <w:lang w:val="en-GB"/>
        </w:rPr>
        <w:t>Staff will set a good example of good table manners.</w:t>
      </w:r>
    </w:p>
    <w:p w14:paraId="23FF90E5" w14:textId="77777777" w:rsidR="00F73ED8" w:rsidRPr="00776B4E" w:rsidRDefault="00F73ED8" w:rsidP="00F73ED8">
      <w:pPr>
        <w:numPr>
          <w:ilvl w:val="0"/>
          <w:numId w:val="10"/>
        </w:numPr>
        <w:jc w:val="both"/>
        <w:rPr>
          <w:rFonts w:ascii="Century Gothic" w:hAnsi="Century Gothic"/>
          <w:sz w:val="20"/>
          <w:szCs w:val="20"/>
          <w:lang w:val="en-GB"/>
        </w:rPr>
      </w:pPr>
      <w:r w:rsidRPr="00776B4E">
        <w:rPr>
          <w:rFonts w:ascii="Century Gothic" w:hAnsi="Century Gothic"/>
          <w:sz w:val="20"/>
          <w:szCs w:val="20"/>
          <w:lang w:val="en-GB"/>
        </w:rPr>
        <w:t>Cultural differences and eating habits will be respected.</w:t>
      </w:r>
    </w:p>
    <w:p w14:paraId="1E666ED2" w14:textId="77777777" w:rsidR="00F73ED8" w:rsidRPr="00776B4E" w:rsidRDefault="00F73ED8" w:rsidP="00F73ED8">
      <w:pPr>
        <w:numPr>
          <w:ilvl w:val="0"/>
          <w:numId w:val="10"/>
        </w:numPr>
        <w:jc w:val="both"/>
        <w:rPr>
          <w:rFonts w:ascii="Century Gothic" w:hAnsi="Century Gothic"/>
          <w:sz w:val="20"/>
          <w:szCs w:val="20"/>
          <w:lang w:val="en-GB"/>
        </w:rPr>
      </w:pPr>
      <w:r w:rsidRPr="00776B4E">
        <w:rPr>
          <w:rFonts w:ascii="Century Gothic" w:hAnsi="Century Gothic"/>
          <w:sz w:val="20"/>
          <w:szCs w:val="20"/>
          <w:lang w:val="en-GB"/>
        </w:rPr>
        <w:t>Children will be encouraged to wait before starting their meal until all others have been served where reasonably possible.</w:t>
      </w:r>
    </w:p>
    <w:p w14:paraId="5AB628A8" w14:textId="77777777" w:rsidR="00F73ED8" w:rsidRPr="00776B4E" w:rsidRDefault="00F73ED8" w:rsidP="00F73ED8">
      <w:pPr>
        <w:numPr>
          <w:ilvl w:val="0"/>
          <w:numId w:val="10"/>
        </w:numPr>
        <w:jc w:val="both"/>
        <w:rPr>
          <w:rFonts w:ascii="Century Gothic" w:hAnsi="Century Gothic"/>
          <w:sz w:val="20"/>
          <w:szCs w:val="20"/>
          <w:lang w:val="en-GB"/>
        </w:rPr>
      </w:pPr>
      <w:r w:rsidRPr="00776B4E">
        <w:rPr>
          <w:rFonts w:ascii="Century Gothic" w:hAnsi="Century Gothic"/>
          <w:sz w:val="20"/>
          <w:szCs w:val="20"/>
          <w:lang w:val="en-GB"/>
        </w:rPr>
        <w:t xml:space="preserve">Conversation will be allowed </w:t>
      </w:r>
      <w:r>
        <w:rPr>
          <w:rFonts w:ascii="Century Gothic" w:hAnsi="Century Gothic"/>
          <w:sz w:val="20"/>
          <w:szCs w:val="20"/>
          <w:lang w:val="en-GB"/>
        </w:rPr>
        <w:t>and encouraged.</w:t>
      </w:r>
    </w:p>
    <w:p w14:paraId="1942A1FB" w14:textId="77777777" w:rsidR="00F73ED8" w:rsidRPr="00776B4E" w:rsidRDefault="00F73ED8" w:rsidP="00F73ED8">
      <w:pPr>
        <w:numPr>
          <w:ilvl w:val="0"/>
          <w:numId w:val="10"/>
        </w:numPr>
        <w:jc w:val="both"/>
        <w:rPr>
          <w:rFonts w:ascii="Century Gothic" w:hAnsi="Century Gothic"/>
          <w:sz w:val="20"/>
          <w:szCs w:val="20"/>
          <w:lang w:val="en-GB"/>
        </w:rPr>
      </w:pPr>
      <w:r w:rsidRPr="00776B4E">
        <w:rPr>
          <w:rFonts w:ascii="Century Gothic" w:hAnsi="Century Gothic"/>
          <w:sz w:val="20"/>
          <w:szCs w:val="20"/>
          <w:lang w:val="en-GB"/>
        </w:rPr>
        <w:t>Any child who shows signs of distress will be allowed to scrape their food without any fuss.</w:t>
      </w:r>
    </w:p>
    <w:p w14:paraId="2C4CD1B5" w14:textId="77777777" w:rsidR="00F73ED8" w:rsidRPr="00776B4E" w:rsidRDefault="00F73ED8" w:rsidP="00F73ED8">
      <w:pPr>
        <w:numPr>
          <w:ilvl w:val="0"/>
          <w:numId w:val="10"/>
        </w:numPr>
        <w:jc w:val="both"/>
        <w:rPr>
          <w:rFonts w:ascii="Century Gothic" w:hAnsi="Century Gothic"/>
          <w:sz w:val="20"/>
          <w:szCs w:val="20"/>
          <w:lang w:val="en-GB"/>
        </w:rPr>
      </w:pPr>
      <w:r w:rsidRPr="00776B4E">
        <w:rPr>
          <w:rFonts w:ascii="Century Gothic" w:hAnsi="Century Gothic"/>
          <w:sz w:val="20"/>
          <w:szCs w:val="20"/>
          <w:lang w:val="en-GB"/>
        </w:rPr>
        <w:t>Children not on special diets will be encouraged to eat a small piece of everything.</w:t>
      </w:r>
    </w:p>
    <w:p w14:paraId="1A15D716" w14:textId="77777777" w:rsidR="00F73ED8" w:rsidRPr="00776B4E" w:rsidRDefault="00F73ED8" w:rsidP="00F73ED8">
      <w:pPr>
        <w:numPr>
          <w:ilvl w:val="0"/>
          <w:numId w:val="10"/>
        </w:numPr>
        <w:jc w:val="both"/>
        <w:rPr>
          <w:rFonts w:ascii="Century Gothic" w:hAnsi="Century Gothic"/>
          <w:sz w:val="20"/>
          <w:szCs w:val="20"/>
          <w:lang w:val="en-GB"/>
        </w:rPr>
      </w:pPr>
      <w:r w:rsidRPr="00776B4E">
        <w:rPr>
          <w:rFonts w:ascii="Century Gothic" w:hAnsi="Century Gothic"/>
          <w:sz w:val="20"/>
          <w:szCs w:val="20"/>
          <w:lang w:val="en-GB"/>
        </w:rPr>
        <w:t>Children who are slow eaters will be given time and are not rushed.</w:t>
      </w:r>
    </w:p>
    <w:p w14:paraId="52E921A9" w14:textId="77777777" w:rsidR="00F73ED8" w:rsidRPr="00776B4E" w:rsidRDefault="00F73ED8" w:rsidP="00F73ED8">
      <w:pPr>
        <w:numPr>
          <w:ilvl w:val="0"/>
          <w:numId w:val="10"/>
        </w:numPr>
        <w:jc w:val="both"/>
        <w:rPr>
          <w:rFonts w:ascii="Century Gothic" w:hAnsi="Century Gothic"/>
          <w:sz w:val="20"/>
          <w:szCs w:val="20"/>
          <w:lang w:val="en-GB"/>
        </w:rPr>
      </w:pPr>
      <w:r w:rsidRPr="00776B4E">
        <w:rPr>
          <w:rFonts w:ascii="Century Gothic" w:hAnsi="Century Gothic"/>
          <w:sz w:val="20"/>
          <w:szCs w:val="20"/>
          <w:lang w:val="en-GB"/>
        </w:rPr>
        <w:t>Quantities will take account of the ages of the children.</w:t>
      </w:r>
    </w:p>
    <w:p w14:paraId="54BD32D9" w14:textId="77777777" w:rsidR="00F73ED8" w:rsidRPr="00776B4E" w:rsidRDefault="00F73ED8" w:rsidP="00F73ED8">
      <w:pPr>
        <w:numPr>
          <w:ilvl w:val="0"/>
          <w:numId w:val="10"/>
        </w:numPr>
        <w:jc w:val="both"/>
        <w:rPr>
          <w:rFonts w:ascii="Century Gothic" w:hAnsi="Century Gothic"/>
          <w:sz w:val="20"/>
          <w:szCs w:val="20"/>
          <w:lang w:val="en-GB"/>
        </w:rPr>
      </w:pPr>
      <w:r w:rsidRPr="00776B4E">
        <w:rPr>
          <w:rFonts w:ascii="Century Gothic" w:hAnsi="Century Gothic"/>
          <w:sz w:val="20"/>
          <w:szCs w:val="20"/>
          <w:lang w:val="en-GB"/>
        </w:rPr>
        <w:t>Menus will be displayed for parents to see.</w:t>
      </w:r>
    </w:p>
    <w:p w14:paraId="7954A298" w14:textId="77777777" w:rsidR="00F73ED8" w:rsidRPr="00776B4E" w:rsidRDefault="00F73ED8" w:rsidP="00F73ED8">
      <w:pPr>
        <w:numPr>
          <w:ilvl w:val="0"/>
          <w:numId w:val="10"/>
        </w:numPr>
        <w:jc w:val="both"/>
        <w:rPr>
          <w:rFonts w:ascii="Century Gothic" w:hAnsi="Century Gothic"/>
          <w:sz w:val="20"/>
          <w:szCs w:val="20"/>
          <w:lang w:val="en-GB"/>
        </w:rPr>
      </w:pPr>
      <w:r w:rsidRPr="00776B4E">
        <w:rPr>
          <w:rFonts w:ascii="Century Gothic" w:hAnsi="Century Gothic"/>
          <w:sz w:val="20"/>
          <w:szCs w:val="20"/>
          <w:lang w:val="en-GB"/>
        </w:rPr>
        <w:t>Children will be encouraged to help staff serve the meals to their friends on a rotational basis.</w:t>
      </w:r>
    </w:p>
    <w:p w14:paraId="3EEE9369" w14:textId="77777777" w:rsidR="00F73ED8" w:rsidRPr="00776B4E" w:rsidRDefault="00F73ED8" w:rsidP="00F73ED8">
      <w:pPr>
        <w:numPr>
          <w:ilvl w:val="0"/>
          <w:numId w:val="10"/>
        </w:numPr>
        <w:jc w:val="both"/>
        <w:rPr>
          <w:rFonts w:ascii="Century Gothic" w:hAnsi="Century Gothic"/>
          <w:sz w:val="20"/>
          <w:szCs w:val="20"/>
          <w:lang w:val="en-GB"/>
        </w:rPr>
      </w:pPr>
      <w:r w:rsidRPr="00776B4E">
        <w:rPr>
          <w:rFonts w:ascii="Century Gothic" w:hAnsi="Century Gothic"/>
          <w:sz w:val="20"/>
          <w:szCs w:val="20"/>
          <w:lang w:val="en-GB"/>
        </w:rPr>
        <w:t>Children are encouraged to scrape their leftovers into the bin and to place their cutlery and plates for collection by the kitchen assistant.</w:t>
      </w:r>
      <w:bookmarkStart w:id="4" w:name="_Toc204144585"/>
      <w:bookmarkStart w:id="5" w:name="_Toc363825710"/>
    </w:p>
    <w:p w14:paraId="6199F617" w14:textId="77777777" w:rsidR="00F73ED8" w:rsidRDefault="00F73ED8" w:rsidP="00F73ED8">
      <w:pPr>
        <w:ind w:left="947"/>
        <w:jc w:val="both"/>
        <w:rPr>
          <w:rFonts w:ascii="Century Gothic" w:hAnsi="Century Gothic"/>
          <w:szCs w:val="28"/>
          <w:lang w:val="en-GB"/>
        </w:rPr>
      </w:pPr>
    </w:p>
    <w:p w14:paraId="6A82AD1D" w14:textId="77777777" w:rsidR="00F73ED8" w:rsidRDefault="00F73ED8" w:rsidP="00F73ED8">
      <w:pPr>
        <w:jc w:val="both"/>
        <w:rPr>
          <w:rFonts w:ascii="Century Gothic" w:hAnsi="Century Gothic"/>
          <w:b/>
          <w:sz w:val="32"/>
          <w:szCs w:val="32"/>
        </w:rPr>
      </w:pPr>
    </w:p>
    <w:p w14:paraId="32382CCB" w14:textId="77777777" w:rsidR="00F73ED8" w:rsidRPr="00017F2B" w:rsidRDefault="00F73ED8" w:rsidP="00F73ED8">
      <w:pPr>
        <w:jc w:val="both"/>
        <w:rPr>
          <w:rFonts w:ascii="Century Gothic" w:hAnsi="Century Gothic"/>
          <w:b/>
          <w:sz w:val="20"/>
          <w:szCs w:val="28"/>
          <w:lang w:val="en-GB"/>
        </w:rPr>
      </w:pPr>
      <w:r w:rsidRPr="00017F2B">
        <w:rPr>
          <w:rFonts w:ascii="Century Gothic" w:hAnsi="Century Gothic"/>
          <w:b/>
          <w:szCs w:val="32"/>
        </w:rPr>
        <w:t>Food and Drink Procedures</w:t>
      </w:r>
      <w:bookmarkEnd w:id="4"/>
      <w:bookmarkEnd w:id="5"/>
    </w:p>
    <w:p w14:paraId="301B39DE" w14:textId="77777777" w:rsidR="00F73ED8" w:rsidRPr="00660B39" w:rsidRDefault="00F73ED8" w:rsidP="00F73ED8">
      <w:pPr>
        <w:jc w:val="both"/>
        <w:rPr>
          <w:rFonts w:ascii="Rockwell" w:hAnsi="Rockwell"/>
          <w:sz w:val="28"/>
          <w:szCs w:val="28"/>
          <w:lang w:val="en-GB"/>
        </w:rPr>
      </w:pPr>
    </w:p>
    <w:p w14:paraId="1F87D67D" w14:textId="77777777" w:rsidR="00F73ED8" w:rsidRPr="00151B6F" w:rsidRDefault="00F73ED8" w:rsidP="00F73ED8">
      <w:pPr>
        <w:jc w:val="both"/>
        <w:rPr>
          <w:rFonts w:ascii="Century Gothic" w:hAnsi="Century Gothic"/>
          <w:sz w:val="20"/>
          <w:szCs w:val="20"/>
          <w:lang w:val="en-GB"/>
        </w:rPr>
      </w:pPr>
      <w:r w:rsidRPr="00151B6F">
        <w:rPr>
          <w:rFonts w:ascii="Century Gothic" w:hAnsi="Century Gothic"/>
          <w:sz w:val="20"/>
          <w:szCs w:val="20"/>
          <w:lang w:val="en-GB"/>
        </w:rPr>
        <w:t>The management of</w:t>
      </w:r>
      <w:r>
        <w:rPr>
          <w:rFonts w:ascii="Century Gothic" w:hAnsi="Century Gothic"/>
          <w:sz w:val="20"/>
          <w:szCs w:val="20"/>
          <w:lang w:val="en-GB"/>
        </w:rPr>
        <w:t xml:space="preserve"> Owls Nest</w:t>
      </w:r>
      <w:r w:rsidRPr="00151B6F">
        <w:rPr>
          <w:rFonts w:ascii="Century Gothic" w:hAnsi="Century Gothic"/>
          <w:sz w:val="20"/>
          <w:szCs w:val="20"/>
          <w:lang w:val="en-GB"/>
        </w:rPr>
        <w:t xml:space="preserve"> ensures that all children are offered healthy and nutritious food and drink at regular intervals taking into consideration individual dietary and religious requirements.</w:t>
      </w:r>
    </w:p>
    <w:p w14:paraId="393C2EE9" w14:textId="77777777" w:rsidR="00F73ED8" w:rsidRPr="00151B6F" w:rsidRDefault="00F73ED8" w:rsidP="00F73ED8">
      <w:pPr>
        <w:jc w:val="both"/>
        <w:rPr>
          <w:rFonts w:ascii="Century Gothic" w:hAnsi="Century Gothic"/>
          <w:sz w:val="20"/>
          <w:szCs w:val="20"/>
          <w:lang w:val="en-GB"/>
        </w:rPr>
      </w:pPr>
      <w:r w:rsidRPr="00151B6F">
        <w:rPr>
          <w:rFonts w:ascii="Century Gothic" w:hAnsi="Century Gothic"/>
          <w:sz w:val="20"/>
          <w:szCs w:val="20"/>
          <w:lang w:val="en-GB"/>
        </w:rPr>
        <w:t>Food timings are as follows:</w:t>
      </w:r>
    </w:p>
    <w:p w14:paraId="54E06EA5" w14:textId="77777777" w:rsidR="00F73ED8" w:rsidRPr="00151B6F" w:rsidRDefault="00F73ED8" w:rsidP="00F73ED8">
      <w:pPr>
        <w:jc w:val="both"/>
        <w:rPr>
          <w:rFonts w:ascii="Century Gothic" w:hAnsi="Century Gothic"/>
          <w:sz w:val="20"/>
          <w:szCs w:val="20"/>
          <w:lang w:val="en-GB"/>
        </w:rPr>
      </w:pPr>
    </w:p>
    <w:p w14:paraId="41018D27" w14:textId="77777777" w:rsidR="00F73ED8" w:rsidRPr="00151B6F" w:rsidRDefault="00F73ED8" w:rsidP="00F73ED8">
      <w:pPr>
        <w:ind w:left="1440" w:firstLine="720"/>
        <w:jc w:val="both"/>
        <w:rPr>
          <w:rFonts w:ascii="Century Gothic" w:hAnsi="Century Gothic"/>
          <w:sz w:val="20"/>
          <w:szCs w:val="20"/>
          <w:lang w:val="en-GB"/>
        </w:rPr>
      </w:pPr>
      <w:r>
        <w:rPr>
          <w:rFonts w:ascii="Century Gothic" w:hAnsi="Century Gothic"/>
          <w:sz w:val="20"/>
          <w:szCs w:val="20"/>
          <w:lang w:val="en-GB"/>
        </w:rPr>
        <w:t xml:space="preserve"> </w:t>
      </w:r>
      <w:r w:rsidRPr="00151B6F">
        <w:rPr>
          <w:rFonts w:ascii="Century Gothic" w:hAnsi="Century Gothic"/>
          <w:sz w:val="20"/>
          <w:szCs w:val="20"/>
          <w:lang w:val="en-GB"/>
        </w:rPr>
        <w:t>08:00 – 09:00 Breakfast</w:t>
      </w:r>
    </w:p>
    <w:p w14:paraId="7390E981" w14:textId="77777777" w:rsidR="00F73ED8" w:rsidRPr="00151B6F" w:rsidRDefault="00F73ED8" w:rsidP="00F73ED8">
      <w:pPr>
        <w:ind w:left="720" w:firstLine="720"/>
        <w:jc w:val="both"/>
        <w:rPr>
          <w:rFonts w:ascii="Century Gothic" w:hAnsi="Century Gothic"/>
          <w:sz w:val="20"/>
          <w:szCs w:val="20"/>
          <w:lang w:val="en-GB"/>
        </w:rPr>
      </w:pPr>
      <w:r w:rsidRPr="00151B6F">
        <w:rPr>
          <w:rFonts w:ascii="Century Gothic" w:hAnsi="Century Gothic"/>
          <w:sz w:val="20"/>
          <w:szCs w:val="20"/>
          <w:lang w:val="en-GB"/>
        </w:rPr>
        <w:tab/>
      </w:r>
      <w:r>
        <w:rPr>
          <w:rFonts w:ascii="Century Gothic" w:hAnsi="Century Gothic"/>
          <w:sz w:val="20"/>
          <w:szCs w:val="20"/>
          <w:lang w:val="en-GB"/>
        </w:rPr>
        <w:t xml:space="preserve"> 12:00</w:t>
      </w:r>
      <w:r w:rsidRPr="00151B6F">
        <w:rPr>
          <w:rFonts w:ascii="Century Gothic" w:hAnsi="Century Gothic"/>
          <w:sz w:val="20"/>
          <w:szCs w:val="20"/>
          <w:lang w:val="en-GB"/>
        </w:rPr>
        <w:t xml:space="preserve"> – Lunch</w:t>
      </w:r>
    </w:p>
    <w:p w14:paraId="195AFFFD" w14:textId="77777777" w:rsidR="00F73ED8" w:rsidRPr="00151B6F" w:rsidRDefault="00F73ED8" w:rsidP="00F73ED8">
      <w:pPr>
        <w:jc w:val="both"/>
        <w:rPr>
          <w:rFonts w:ascii="Century Gothic" w:hAnsi="Century Gothic"/>
          <w:sz w:val="20"/>
          <w:szCs w:val="20"/>
          <w:lang w:val="en-GB"/>
        </w:rPr>
      </w:pPr>
      <w:r w:rsidRPr="00151B6F">
        <w:rPr>
          <w:rFonts w:ascii="Century Gothic" w:hAnsi="Century Gothic"/>
          <w:sz w:val="20"/>
          <w:szCs w:val="20"/>
          <w:lang w:val="en-GB"/>
        </w:rPr>
        <w:t xml:space="preserve">                          </w:t>
      </w:r>
      <w:r w:rsidRPr="00151B6F">
        <w:rPr>
          <w:rFonts w:ascii="Century Gothic" w:hAnsi="Century Gothic"/>
          <w:sz w:val="20"/>
          <w:szCs w:val="20"/>
          <w:lang w:val="en-GB"/>
        </w:rPr>
        <w:tab/>
      </w:r>
      <w:r>
        <w:rPr>
          <w:rFonts w:ascii="Century Gothic" w:hAnsi="Century Gothic"/>
          <w:sz w:val="20"/>
          <w:szCs w:val="20"/>
          <w:lang w:val="en-GB"/>
        </w:rPr>
        <w:t xml:space="preserve">              </w:t>
      </w:r>
      <w:r w:rsidRPr="00151B6F">
        <w:rPr>
          <w:rFonts w:ascii="Century Gothic" w:hAnsi="Century Gothic"/>
          <w:sz w:val="20"/>
          <w:szCs w:val="20"/>
          <w:lang w:val="en-GB"/>
        </w:rPr>
        <w:t>1</w:t>
      </w:r>
      <w:r>
        <w:rPr>
          <w:rFonts w:ascii="Century Gothic" w:hAnsi="Century Gothic"/>
          <w:sz w:val="20"/>
          <w:szCs w:val="20"/>
          <w:lang w:val="en-GB"/>
        </w:rPr>
        <w:t>6</w:t>
      </w:r>
      <w:r w:rsidRPr="00151B6F">
        <w:rPr>
          <w:rFonts w:ascii="Century Gothic" w:hAnsi="Century Gothic"/>
          <w:sz w:val="20"/>
          <w:szCs w:val="20"/>
          <w:lang w:val="en-GB"/>
        </w:rPr>
        <w:t>:00 – Tea</w:t>
      </w:r>
    </w:p>
    <w:p w14:paraId="531B45C8" w14:textId="77777777" w:rsidR="00F73ED8" w:rsidRPr="00151B6F" w:rsidRDefault="00F73ED8" w:rsidP="00F73ED8">
      <w:pPr>
        <w:jc w:val="both"/>
        <w:rPr>
          <w:rFonts w:ascii="Century Gothic" w:hAnsi="Century Gothic"/>
          <w:sz w:val="20"/>
          <w:szCs w:val="20"/>
          <w:lang w:val="en-GB"/>
        </w:rPr>
      </w:pPr>
      <w:r w:rsidRPr="00151B6F">
        <w:rPr>
          <w:rFonts w:ascii="Century Gothic" w:hAnsi="Century Gothic"/>
          <w:sz w:val="20"/>
          <w:szCs w:val="20"/>
          <w:lang w:val="en-GB"/>
        </w:rPr>
        <w:tab/>
      </w:r>
      <w:r w:rsidRPr="00151B6F">
        <w:rPr>
          <w:rFonts w:ascii="Century Gothic" w:hAnsi="Century Gothic"/>
          <w:sz w:val="20"/>
          <w:szCs w:val="20"/>
          <w:lang w:val="en-GB"/>
        </w:rPr>
        <w:tab/>
      </w:r>
      <w:r w:rsidRPr="00151B6F">
        <w:rPr>
          <w:rFonts w:ascii="Century Gothic" w:hAnsi="Century Gothic"/>
          <w:sz w:val="20"/>
          <w:szCs w:val="20"/>
          <w:lang w:val="en-GB"/>
        </w:rPr>
        <w:tab/>
      </w:r>
    </w:p>
    <w:p w14:paraId="5850DE53" w14:textId="77777777" w:rsidR="00F73ED8" w:rsidRPr="00151B6F" w:rsidRDefault="00F73ED8" w:rsidP="00F73ED8">
      <w:pPr>
        <w:jc w:val="both"/>
        <w:rPr>
          <w:rFonts w:ascii="Century Gothic" w:hAnsi="Century Gothic"/>
          <w:sz w:val="20"/>
          <w:szCs w:val="20"/>
          <w:lang w:val="en-GB"/>
        </w:rPr>
      </w:pPr>
    </w:p>
    <w:p w14:paraId="316DF9BC" w14:textId="77777777" w:rsidR="00F73ED8" w:rsidRPr="00151B6F" w:rsidRDefault="00F73ED8" w:rsidP="00F73ED8">
      <w:pPr>
        <w:numPr>
          <w:ilvl w:val="0"/>
          <w:numId w:val="11"/>
        </w:numPr>
        <w:jc w:val="both"/>
        <w:rPr>
          <w:rFonts w:ascii="Century Gothic" w:hAnsi="Century Gothic"/>
          <w:sz w:val="20"/>
          <w:szCs w:val="20"/>
          <w:lang w:val="en-GB"/>
        </w:rPr>
      </w:pPr>
      <w:r w:rsidRPr="00151B6F">
        <w:rPr>
          <w:rFonts w:ascii="Century Gothic" w:hAnsi="Century Gothic"/>
          <w:sz w:val="20"/>
          <w:szCs w:val="20"/>
          <w:lang w:val="en-GB"/>
        </w:rPr>
        <w:t>Water will be available at all times for the children, to either drink by themselves or ask the member of staff to serve them.</w:t>
      </w:r>
    </w:p>
    <w:p w14:paraId="63126422" w14:textId="77777777" w:rsidR="00F73ED8" w:rsidRPr="00151B6F" w:rsidRDefault="00F73ED8" w:rsidP="00F73ED8">
      <w:pPr>
        <w:numPr>
          <w:ilvl w:val="0"/>
          <w:numId w:val="11"/>
        </w:numPr>
        <w:jc w:val="both"/>
        <w:rPr>
          <w:rFonts w:ascii="Century Gothic" w:hAnsi="Century Gothic"/>
          <w:sz w:val="20"/>
          <w:szCs w:val="20"/>
          <w:lang w:val="en-GB"/>
        </w:rPr>
      </w:pPr>
      <w:r w:rsidRPr="00151B6F">
        <w:rPr>
          <w:rFonts w:ascii="Century Gothic" w:hAnsi="Century Gothic"/>
          <w:sz w:val="20"/>
          <w:szCs w:val="20"/>
          <w:lang w:val="en-GB"/>
        </w:rPr>
        <w:t>A glass of milk will be offered to the children if they want it.</w:t>
      </w:r>
    </w:p>
    <w:p w14:paraId="53984717" w14:textId="77777777" w:rsidR="00F73ED8" w:rsidRPr="00151B6F" w:rsidRDefault="00F73ED8" w:rsidP="00F73ED8">
      <w:pPr>
        <w:numPr>
          <w:ilvl w:val="0"/>
          <w:numId w:val="11"/>
        </w:numPr>
        <w:jc w:val="both"/>
        <w:rPr>
          <w:rFonts w:ascii="Century Gothic" w:hAnsi="Century Gothic"/>
          <w:sz w:val="20"/>
          <w:szCs w:val="20"/>
          <w:lang w:val="en-GB"/>
        </w:rPr>
      </w:pPr>
      <w:r w:rsidRPr="00151B6F">
        <w:rPr>
          <w:rFonts w:ascii="Century Gothic" w:hAnsi="Century Gothic"/>
          <w:sz w:val="20"/>
          <w:szCs w:val="20"/>
          <w:lang w:val="en-GB"/>
        </w:rPr>
        <w:t>Under no circumstances should the withdrawal of food or drink be used as a punishment.</w:t>
      </w:r>
    </w:p>
    <w:p w14:paraId="13EC15EC" w14:textId="77777777" w:rsidR="00F73ED8" w:rsidRPr="00151B6F" w:rsidRDefault="00F73ED8" w:rsidP="00F73ED8">
      <w:pPr>
        <w:jc w:val="both"/>
        <w:rPr>
          <w:rFonts w:ascii="Century Gothic" w:hAnsi="Century Gothic"/>
          <w:sz w:val="20"/>
          <w:szCs w:val="20"/>
          <w:lang w:val="en-GB"/>
        </w:rPr>
      </w:pPr>
    </w:p>
    <w:p w14:paraId="6311CD08" w14:textId="77777777" w:rsidR="00F73ED8" w:rsidRPr="00151B6F" w:rsidRDefault="00F73ED8" w:rsidP="00F73ED8">
      <w:pPr>
        <w:jc w:val="both"/>
        <w:rPr>
          <w:rFonts w:ascii="Century Gothic" w:hAnsi="Century Gothic"/>
          <w:sz w:val="20"/>
          <w:szCs w:val="20"/>
          <w:lang w:val="en-GB"/>
        </w:rPr>
      </w:pPr>
      <w:r w:rsidRPr="00151B6F">
        <w:rPr>
          <w:rFonts w:ascii="Century Gothic" w:hAnsi="Century Gothic"/>
          <w:sz w:val="20"/>
          <w:szCs w:val="20"/>
          <w:lang w:val="en-GB"/>
        </w:rPr>
        <w:t>The staff at the nursery will endeavour to:</w:t>
      </w:r>
    </w:p>
    <w:p w14:paraId="3CF3A4FE" w14:textId="77777777" w:rsidR="00F73ED8" w:rsidRPr="00151B6F" w:rsidRDefault="00F73ED8" w:rsidP="00F73ED8">
      <w:pPr>
        <w:jc w:val="both"/>
        <w:rPr>
          <w:rFonts w:ascii="Century Gothic" w:hAnsi="Century Gothic"/>
          <w:sz w:val="20"/>
          <w:szCs w:val="20"/>
          <w:lang w:val="en-GB"/>
        </w:rPr>
      </w:pPr>
    </w:p>
    <w:p w14:paraId="6A0D6C21" w14:textId="77777777" w:rsidR="00F73ED8" w:rsidRPr="00151B6F" w:rsidRDefault="00F73ED8" w:rsidP="00F73ED8">
      <w:pPr>
        <w:numPr>
          <w:ilvl w:val="0"/>
          <w:numId w:val="12"/>
        </w:numPr>
        <w:jc w:val="both"/>
        <w:rPr>
          <w:rFonts w:ascii="Century Gothic" w:hAnsi="Century Gothic"/>
          <w:sz w:val="20"/>
          <w:szCs w:val="20"/>
          <w:lang w:val="en-GB"/>
        </w:rPr>
      </w:pPr>
      <w:r w:rsidRPr="00151B6F">
        <w:rPr>
          <w:rFonts w:ascii="Century Gothic" w:hAnsi="Century Gothic"/>
          <w:sz w:val="20"/>
          <w:szCs w:val="20"/>
          <w:lang w:val="en-GB"/>
        </w:rPr>
        <w:t>Encourage children to wash their hands before eating food.</w:t>
      </w:r>
    </w:p>
    <w:p w14:paraId="1FFA0F3F" w14:textId="77777777" w:rsidR="00F73ED8" w:rsidRPr="00151B6F" w:rsidRDefault="00F73ED8" w:rsidP="00F73ED8">
      <w:pPr>
        <w:numPr>
          <w:ilvl w:val="0"/>
          <w:numId w:val="12"/>
        </w:numPr>
        <w:jc w:val="both"/>
        <w:rPr>
          <w:rFonts w:ascii="Century Gothic" w:hAnsi="Century Gothic"/>
          <w:sz w:val="20"/>
          <w:szCs w:val="20"/>
          <w:lang w:val="en-GB"/>
        </w:rPr>
      </w:pPr>
      <w:r w:rsidRPr="00151B6F">
        <w:rPr>
          <w:rFonts w:ascii="Century Gothic" w:hAnsi="Century Gothic"/>
          <w:sz w:val="20"/>
          <w:szCs w:val="20"/>
          <w:lang w:val="en-GB"/>
        </w:rPr>
        <w:t>Ensure there is staff interaction with children at all times, each table has at least one member of staff seated with the children, encouraging them to maintain good table manners and eating habits.</w:t>
      </w:r>
    </w:p>
    <w:p w14:paraId="5727B4E2" w14:textId="77777777" w:rsidR="00F73ED8" w:rsidRPr="00151B6F" w:rsidRDefault="00F73ED8" w:rsidP="00F73ED8">
      <w:pPr>
        <w:numPr>
          <w:ilvl w:val="0"/>
          <w:numId w:val="12"/>
        </w:numPr>
        <w:jc w:val="both"/>
        <w:rPr>
          <w:rFonts w:ascii="Century Gothic" w:hAnsi="Century Gothic"/>
          <w:sz w:val="20"/>
          <w:szCs w:val="20"/>
          <w:lang w:val="en-GB"/>
        </w:rPr>
      </w:pPr>
      <w:r w:rsidRPr="00151B6F">
        <w:rPr>
          <w:rFonts w:ascii="Century Gothic" w:hAnsi="Century Gothic"/>
          <w:sz w:val="20"/>
          <w:szCs w:val="20"/>
          <w:lang w:val="en-GB"/>
        </w:rPr>
        <w:t>Involve children in setting out of lunchtime places.</w:t>
      </w:r>
    </w:p>
    <w:p w14:paraId="29532981" w14:textId="77777777" w:rsidR="00F73ED8" w:rsidRPr="00151B6F" w:rsidRDefault="00F73ED8" w:rsidP="00F73ED8">
      <w:pPr>
        <w:numPr>
          <w:ilvl w:val="0"/>
          <w:numId w:val="12"/>
        </w:numPr>
        <w:jc w:val="both"/>
        <w:rPr>
          <w:rFonts w:ascii="Century Gothic" w:hAnsi="Century Gothic"/>
          <w:sz w:val="20"/>
          <w:szCs w:val="20"/>
          <w:lang w:val="en-GB"/>
        </w:rPr>
      </w:pPr>
      <w:r w:rsidRPr="00151B6F">
        <w:rPr>
          <w:rFonts w:ascii="Century Gothic" w:hAnsi="Century Gothic"/>
          <w:sz w:val="20"/>
          <w:szCs w:val="20"/>
          <w:lang w:val="en-GB"/>
        </w:rPr>
        <w:t>Involve children, staff and parents in the choice of food on the menu at every review stage.</w:t>
      </w:r>
    </w:p>
    <w:p w14:paraId="766C06D0" w14:textId="77777777" w:rsidR="00F73ED8" w:rsidRPr="00151B6F" w:rsidRDefault="00F73ED8" w:rsidP="00F73ED8">
      <w:pPr>
        <w:numPr>
          <w:ilvl w:val="0"/>
          <w:numId w:val="12"/>
        </w:numPr>
        <w:jc w:val="both"/>
        <w:rPr>
          <w:rFonts w:ascii="Century Gothic" w:hAnsi="Century Gothic"/>
          <w:sz w:val="20"/>
          <w:szCs w:val="20"/>
          <w:lang w:val="en-GB"/>
        </w:rPr>
      </w:pPr>
      <w:r w:rsidRPr="00151B6F">
        <w:rPr>
          <w:rFonts w:ascii="Century Gothic" w:hAnsi="Century Gothic"/>
          <w:sz w:val="20"/>
          <w:szCs w:val="20"/>
          <w:lang w:val="en-GB"/>
        </w:rPr>
        <w:t>Ensure meal times are a valuable learning opportunity for children to develop their social skills.</w:t>
      </w:r>
    </w:p>
    <w:p w14:paraId="294E484F" w14:textId="77777777" w:rsidR="00F73ED8" w:rsidRPr="00151B6F" w:rsidRDefault="00F73ED8" w:rsidP="00F73ED8">
      <w:pPr>
        <w:numPr>
          <w:ilvl w:val="0"/>
          <w:numId w:val="12"/>
        </w:numPr>
        <w:jc w:val="both"/>
        <w:rPr>
          <w:rFonts w:ascii="Century Gothic" w:hAnsi="Century Gothic"/>
          <w:sz w:val="20"/>
          <w:szCs w:val="20"/>
          <w:lang w:val="en-GB"/>
        </w:rPr>
      </w:pPr>
      <w:r w:rsidRPr="00151B6F">
        <w:rPr>
          <w:rFonts w:ascii="Century Gothic" w:hAnsi="Century Gothic"/>
          <w:sz w:val="20"/>
          <w:szCs w:val="20"/>
          <w:lang w:val="en-GB"/>
        </w:rPr>
        <w:t>To encourage young children to be independent at feeding themselves and to help them along if they are having difficulty. Remember that individual children will be ready for this in their own time.</w:t>
      </w:r>
    </w:p>
    <w:p w14:paraId="3B38C429" w14:textId="77777777" w:rsidR="00F73ED8" w:rsidRPr="00151B6F" w:rsidRDefault="00F73ED8" w:rsidP="00F73ED8">
      <w:pPr>
        <w:numPr>
          <w:ilvl w:val="0"/>
          <w:numId w:val="12"/>
        </w:numPr>
        <w:jc w:val="both"/>
        <w:rPr>
          <w:rFonts w:ascii="Century Gothic" w:hAnsi="Century Gothic"/>
          <w:sz w:val="20"/>
          <w:szCs w:val="20"/>
          <w:lang w:val="en-GB"/>
        </w:rPr>
      </w:pPr>
      <w:r w:rsidRPr="00151B6F">
        <w:rPr>
          <w:rFonts w:ascii="Century Gothic" w:hAnsi="Century Gothic"/>
          <w:sz w:val="20"/>
          <w:szCs w:val="20"/>
          <w:lang w:val="en-GB"/>
        </w:rPr>
        <w:t>The interval between cooking and serving food should be minimal.</w:t>
      </w:r>
    </w:p>
    <w:p w14:paraId="0BCA1AFC" w14:textId="77777777" w:rsidR="00F73ED8" w:rsidRPr="00151B6F" w:rsidRDefault="00F73ED8" w:rsidP="00F73ED8">
      <w:pPr>
        <w:numPr>
          <w:ilvl w:val="0"/>
          <w:numId w:val="12"/>
        </w:numPr>
        <w:jc w:val="both"/>
        <w:rPr>
          <w:rFonts w:ascii="Century Gothic" w:hAnsi="Century Gothic"/>
          <w:sz w:val="20"/>
          <w:szCs w:val="20"/>
          <w:lang w:val="en-GB"/>
        </w:rPr>
      </w:pPr>
      <w:r w:rsidRPr="00151B6F">
        <w:rPr>
          <w:rFonts w:ascii="Century Gothic" w:hAnsi="Century Gothic"/>
          <w:sz w:val="20"/>
          <w:szCs w:val="20"/>
          <w:lang w:val="en-GB"/>
        </w:rPr>
        <w:t>The temperature of hot food should be checked before being served to the children to avoid burns or scalding.</w:t>
      </w:r>
    </w:p>
    <w:p w14:paraId="6379F0F7" w14:textId="77777777" w:rsidR="00F73ED8" w:rsidRPr="00151B6F" w:rsidRDefault="00F73ED8" w:rsidP="00F73ED8">
      <w:pPr>
        <w:jc w:val="both"/>
        <w:rPr>
          <w:rFonts w:ascii="Century Gothic" w:hAnsi="Century Gothic"/>
          <w:sz w:val="20"/>
          <w:szCs w:val="20"/>
          <w:lang w:val="en-GB"/>
        </w:rPr>
      </w:pPr>
    </w:p>
    <w:p w14:paraId="581E0F24" w14:textId="77777777" w:rsidR="00F73ED8" w:rsidRPr="00151B6F" w:rsidRDefault="00F73ED8" w:rsidP="00F73ED8">
      <w:pPr>
        <w:jc w:val="both"/>
        <w:rPr>
          <w:rFonts w:ascii="Century Gothic" w:hAnsi="Century Gothic"/>
          <w:sz w:val="20"/>
          <w:szCs w:val="20"/>
          <w:lang w:val="en-GB"/>
        </w:rPr>
      </w:pPr>
    </w:p>
    <w:p w14:paraId="1437C900" w14:textId="77777777" w:rsidR="00F73ED8" w:rsidRPr="00151B6F" w:rsidRDefault="00F73ED8" w:rsidP="00F73ED8">
      <w:pPr>
        <w:jc w:val="both"/>
        <w:rPr>
          <w:rFonts w:ascii="Century Gothic" w:hAnsi="Century Gothic"/>
          <w:sz w:val="20"/>
          <w:szCs w:val="20"/>
          <w:lang w:val="en-GB"/>
        </w:rPr>
      </w:pPr>
    </w:p>
    <w:p w14:paraId="3B26AE36" w14:textId="77777777" w:rsidR="00F73ED8" w:rsidRPr="00151B6F" w:rsidRDefault="00F73ED8" w:rsidP="00F73ED8">
      <w:pPr>
        <w:jc w:val="both"/>
        <w:rPr>
          <w:rFonts w:ascii="Century Gothic" w:hAnsi="Century Gothic"/>
          <w:sz w:val="20"/>
          <w:szCs w:val="20"/>
          <w:lang w:val="en-GB"/>
        </w:rPr>
      </w:pPr>
      <w:r w:rsidRPr="00151B6F">
        <w:rPr>
          <w:rFonts w:ascii="Century Gothic" w:hAnsi="Century Gothic"/>
          <w:sz w:val="20"/>
          <w:szCs w:val="20"/>
          <w:lang w:val="en-GB"/>
        </w:rPr>
        <w:t>OFSTED will be informed in case of food poisoning which affects two or more children.</w:t>
      </w:r>
    </w:p>
    <w:p w14:paraId="55F623B5" w14:textId="77777777" w:rsidR="00F73ED8" w:rsidRPr="00660B39" w:rsidRDefault="00F73ED8" w:rsidP="00F73ED8">
      <w:pPr>
        <w:jc w:val="both"/>
        <w:rPr>
          <w:rFonts w:ascii="Century Gothic" w:hAnsi="Century Gothic"/>
          <w:sz w:val="28"/>
          <w:szCs w:val="28"/>
          <w:lang w:val="en-GB"/>
        </w:rPr>
      </w:pPr>
    </w:p>
    <w:p w14:paraId="5EC4CBA4" w14:textId="77777777" w:rsidR="00F73ED8" w:rsidRPr="00017F2B" w:rsidRDefault="00F73ED8" w:rsidP="00F73ED8">
      <w:pPr>
        <w:pStyle w:val="Heading1"/>
        <w:jc w:val="both"/>
        <w:rPr>
          <w:rFonts w:ascii="Century Gothic" w:hAnsi="Century Gothic"/>
          <w:szCs w:val="32"/>
        </w:rPr>
      </w:pPr>
      <w:r w:rsidRPr="00017F2B">
        <w:rPr>
          <w:rFonts w:ascii="Century Gothic" w:hAnsi="Century Gothic"/>
          <w:szCs w:val="32"/>
        </w:rPr>
        <w:t>Food Handlers with Infectious Disease</w:t>
      </w:r>
    </w:p>
    <w:p w14:paraId="3EC53A34" w14:textId="77777777" w:rsidR="00F73ED8" w:rsidRPr="00660B39" w:rsidRDefault="00F73ED8" w:rsidP="00F73ED8">
      <w:pPr>
        <w:jc w:val="both"/>
        <w:rPr>
          <w:rFonts w:ascii="Rockwell" w:hAnsi="Rockwell"/>
          <w:sz w:val="28"/>
          <w:szCs w:val="28"/>
          <w:lang w:val="en-GB"/>
        </w:rPr>
      </w:pPr>
    </w:p>
    <w:p w14:paraId="2F56BEC0" w14:textId="77777777" w:rsidR="00F73ED8" w:rsidRPr="00017F2B" w:rsidRDefault="00F73ED8" w:rsidP="00F73ED8">
      <w:pPr>
        <w:jc w:val="both"/>
        <w:rPr>
          <w:rFonts w:ascii="Century Gothic" w:hAnsi="Century Gothic"/>
          <w:sz w:val="20"/>
          <w:szCs w:val="28"/>
          <w:lang w:val="en-GB"/>
        </w:rPr>
      </w:pPr>
      <w:r w:rsidRPr="00017F2B">
        <w:rPr>
          <w:rFonts w:ascii="Century Gothic" w:hAnsi="Century Gothic"/>
          <w:sz w:val="20"/>
          <w:szCs w:val="28"/>
          <w:lang w:val="en-GB"/>
        </w:rPr>
        <w:t>Any member of staff who is handling food with any illness or conditions, which could affect the safety of the food, must inform the management as soon as possible.</w:t>
      </w:r>
    </w:p>
    <w:p w14:paraId="2DE087C5" w14:textId="77777777" w:rsidR="00F73ED8" w:rsidRPr="00017F2B" w:rsidRDefault="00F73ED8" w:rsidP="00F73ED8">
      <w:pPr>
        <w:jc w:val="both"/>
        <w:rPr>
          <w:rFonts w:ascii="Century Gothic" w:hAnsi="Century Gothic"/>
          <w:sz w:val="20"/>
          <w:szCs w:val="28"/>
          <w:lang w:val="en-GB"/>
        </w:rPr>
      </w:pPr>
    </w:p>
    <w:p w14:paraId="19C55700" w14:textId="77777777" w:rsidR="00F73ED8" w:rsidRPr="00017F2B" w:rsidRDefault="00F73ED8" w:rsidP="00F73ED8">
      <w:pPr>
        <w:jc w:val="both"/>
        <w:rPr>
          <w:rFonts w:ascii="Century Gothic" w:hAnsi="Century Gothic"/>
          <w:sz w:val="20"/>
          <w:szCs w:val="28"/>
          <w:lang w:val="en-GB"/>
        </w:rPr>
      </w:pPr>
      <w:r w:rsidRPr="00017F2B">
        <w:rPr>
          <w:rFonts w:ascii="Century Gothic" w:hAnsi="Century Gothic"/>
          <w:sz w:val="20"/>
          <w:szCs w:val="28"/>
          <w:lang w:val="en-GB"/>
        </w:rPr>
        <w:t xml:space="preserve">Any member of staff who fails to report this to the management, disciplinary action will be taken. </w:t>
      </w:r>
    </w:p>
    <w:p w14:paraId="42A76AF3" w14:textId="77777777" w:rsidR="00F73ED8" w:rsidRPr="00017F2B" w:rsidRDefault="00F73ED8" w:rsidP="00F73ED8">
      <w:pPr>
        <w:jc w:val="both"/>
        <w:rPr>
          <w:rFonts w:ascii="Century Gothic" w:hAnsi="Century Gothic"/>
          <w:sz w:val="20"/>
          <w:szCs w:val="28"/>
          <w:lang w:val="en-GB"/>
        </w:rPr>
      </w:pPr>
    </w:p>
    <w:p w14:paraId="2BBEBEDA" w14:textId="77777777" w:rsidR="00F73ED8" w:rsidRPr="00017F2B" w:rsidRDefault="00F73ED8" w:rsidP="00F73ED8">
      <w:pPr>
        <w:jc w:val="both"/>
        <w:rPr>
          <w:rFonts w:ascii="Century Gothic" w:hAnsi="Century Gothic"/>
          <w:sz w:val="20"/>
          <w:szCs w:val="28"/>
          <w:lang w:val="en-GB"/>
        </w:rPr>
      </w:pPr>
      <w:r w:rsidRPr="00017F2B">
        <w:rPr>
          <w:rFonts w:ascii="Century Gothic" w:hAnsi="Century Gothic"/>
          <w:sz w:val="20"/>
          <w:szCs w:val="28"/>
          <w:lang w:val="en-GB"/>
        </w:rPr>
        <w:t>Any illnesses or conditions that could affect the nursery and the safety of the children or staff must be reported so we can deal with the matter and stop cross – infection as soon as possible.</w:t>
      </w:r>
    </w:p>
    <w:p w14:paraId="4FAC6B1D" w14:textId="77777777" w:rsidR="00F73ED8" w:rsidRPr="00017F2B" w:rsidRDefault="00F73ED8" w:rsidP="00F73ED8">
      <w:pPr>
        <w:jc w:val="both"/>
        <w:rPr>
          <w:rFonts w:ascii="Century Gothic" w:hAnsi="Century Gothic"/>
          <w:sz w:val="20"/>
          <w:szCs w:val="28"/>
          <w:lang w:val="en-GB"/>
        </w:rPr>
      </w:pPr>
    </w:p>
    <w:p w14:paraId="24962109" w14:textId="77777777" w:rsidR="00F73ED8" w:rsidRPr="00017F2B" w:rsidRDefault="00F73ED8" w:rsidP="00F73ED8">
      <w:pPr>
        <w:jc w:val="both"/>
        <w:rPr>
          <w:rFonts w:ascii="Century Gothic" w:hAnsi="Century Gothic"/>
          <w:sz w:val="20"/>
          <w:szCs w:val="28"/>
          <w:lang w:val="en-GB"/>
        </w:rPr>
      </w:pPr>
      <w:r w:rsidRPr="00017F2B">
        <w:rPr>
          <w:rFonts w:ascii="Century Gothic" w:hAnsi="Century Gothic"/>
          <w:sz w:val="20"/>
          <w:szCs w:val="28"/>
          <w:lang w:val="en-GB"/>
        </w:rPr>
        <w:lastRenderedPageBreak/>
        <w:t>These are some illnesses and conditions. If you have any illness or condition that is not listed below, you still have to report it to the manager.</w:t>
      </w:r>
    </w:p>
    <w:p w14:paraId="2E7E2685" w14:textId="77777777" w:rsidR="00F73ED8" w:rsidRPr="00017F2B" w:rsidRDefault="00F73ED8" w:rsidP="00F73ED8">
      <w:pPr>
        <w:jc w:val="both"/>
        <w:rPr>
          <w:rFonts w:ascii="Rockwell" w:hAnsi="Rockwell"/>
          <w:sz w:val="22"/>
          <w:szCs w:val="28"/>
          <w:lang w:val="en-GB"/>
        </w:rPr>
      </w:pPr>
    </w:p>
    <w:p w14:paraId="38988466" w14:textId="77777777" w:rsidR="00F73ED8" w:rsidRPr="00017F2B" w:rsidRDefault="00F73ED8" w:rsidP="00F73ED8">
      <w:pPr>
        <w:numPr>
          <w:ilvl w:val="0"/>
          <w:numId w:val="13"/>
        </w:numPr>
        <w:jc w:val="both"/>
        <w:rPr>
          <w:rFonts w:ascii="Century Gothic" w:hAnsi="Century Gothic"/>
          <w:sz w:val="20"/>
          <w:szCs w:val="28"/>
          <w:lang w:val="en-GB"/>
        </w:rPr>
      </w:pPr>
      <w:r w:rsidRPr="00017F2B">
        <w:rPr>
          <w:rFonts w:ascii="Century Gothic" w:hAnsi="Century Gothic"/>
          <w:sz w:val="20"/>
          <w:szCs w:val="28"/>
          <w:lang w:val="en-GB"/>
        </w:rPr>
        <w:t>Disease related to hands, feet or mouth.</w:t>
      </w:r>
    </w:p>
    <w:p w14:paraId="4E1C0CDA" w14:textId="77777777" w:rsidR="00F73ED8" w:rsidRPr="00017F2B" w:rsidRDefault="00F73ED8" w:rsidP="00F73ED8">
      <w:pPr>
        <w:numPr>
          <w:ilvl w:val="0"/>
          <w:numId w:val="13"/>
        </w:numPr>
        <w:jc w:val="both"/>
        <w:rPr>
          <w:rFonts w:ascii="Century Gothic" w:hAnsi="Century Gothic"/>
          <w:sz w:val="20"/>
          <w:szCs w:val="28"/>
          <w:lang w:val="en-GB"/>
        </w:rPr>
      </w:pPr>
      <w:r w:rsidRPr="00017F2B">
        <w:rPr>
          <w:rFonts w:ascii="Century Gothic" w:hAnsi="Century Gothic"/>
          <w:sz w:val="20"/>
          <w:szCs w:val="28"/>
          <w:lang w:val="en-GB"/>
        </w:rPr>
        <w:t>Ringworm</w:t>
      </w:r>
    </w:p>
    <w:p w14:paraId="2525F232" w14:textId="77777777" w:rsidR="00F73ED8" w:rsidRPr="00017F2B" w:rsidRDefault="00F73ED8" w:rsidP="00F73ED8">
      <w:pPr>
        <w:numPr>
          <w:ilvl w:val="0"/>
          <w:numId w:val="13"/>
        </w:numPr>
        <w:jc w:val="both"/>
        <w:rPr>
          <w:rFonts w:ascii="Century Gothic" w:hAnsi="Century Gothic"/>
          <w:sz w:val="20"/>
          <w:szCs w:val="28"/>
          <w:lang w:val="en-GB"/>
        </w:rPr>
      </w:pPr>
      <w:r w:rsidRPr="00017F2B">
        <w:rPr>
          <w:rFonts w:ascii="Century Gothic" w:hAnsi="Century Gothic"/>
          <w:sz w:val="20"/>
          <w:szCs w:val="28"/>
          <w:lang w:val="en-GB"/>
        </w:rPr>
        <w:t>Threadworm</w:t>
      </w:r>
    </w:p>
    <w:p w14:paraId="3BC92A54" w14:textId="77777777" w:rsidR="00F73ED8" w:rsidRPr="00017F2B" w:rsidRDefault="00F73ED8" w:rsidP="00F73ED8">
      <w:pPr>
        <w:numPr>
          <w:ilvl w:val="0"/>
          <w:numId w:val="13"/>
        </w:numPr>
        <w:jc w:val="both"/>
        <w:rPr>
          <w:rFonts w:ascii="Century Gothic" w:hAnsi="Century Gothic"/>
          <w:sz w:val="20"/>
          <w:szCs w:val="28"/>
          <w:lang w:val="en-GB"/>
        </w:rPr>
      </w:pPr>
      <w:r w:rsidRPr="00017F2B">
        <w:rPr>
          <w:rFonts w:ascii="Century Gothic" w:hAnsi="Century Gothic"/>
          <w:sz w:val="20"/>
          <w:szCs w:val="28"/>
          <w:lang w:val="en-GB"/>
        </w:rPr>
        <w:t>Diarrhoea and sickness</w:t>
      </w:r>
    </w:p>
    <w:p w14:paraId="2F699AE7" w14:textId="77777777" w:rsidR="00F73ED8" w:rsidRPr="00017F2B" w:rsidRDefault="00F73ED8" w:rsidP="00F73ED8">
      <w:pPr>
        <w:numPr>
          <w:ilvl w:val="0"/>
          <w:numId w:val="13"/>
        </w:numPr>
        <w:jc w:val="both"/>
        <w:rPr>
          <w:rFonts w:ascii="Century Gothic" w:hAnsi="Century Gothic"/>
          <w:sz w:val="20"/>
          <w:szCs w:val="28"/>
          <w:lang w:val="en-GB"/>
        </w:rPr>
      </w:pPr>
      <w:r w:rsidRPr="00017F2B">
        <w:rPr>
          <w:rFonts w:ascii="Century Gothic" w:hAnsi="Century Gothic"/>
          <w:sz w:val="20"/>
          <w:szCs w:val="28"/>
          <w:lang w:val="en-GB"/>
        </w:rPr>
        <w:t>Thrush</w:t>
      </w:r>
    </w:p>
    <w:p w14:paraId="01686737" w14:textId="77777777" w:rsidR="00F73ED8" w:rsidRPr="00017F2B" w:rsidRDefault="00F73ED8" w:rsidP="00F73ED8">
      <w:pPr>
        <w:numPr>
          <w:ilvl w:val="0"/>
          <w:numId w:val="13"/>
        </w:numPr>
        <w:jc w:val="both"/>
        <w:rPr>
          <w:rFonts w:ascii="Century Gothic" w:hAnsi="Century Gothic"/>
          <w:sz w:val="20"/>
          <w:szCs w:val="28"/>
          <w:lang w:val="en-GB"/>
        </w:rPr>
      </w:pPr>
      <w:r w:rsidRPr="00017F2B">
        <w:rPr>
          <w:rFonts w:ascii="Century Gothic" w:hAnsi="Century Gothic"/>
          <w:sz w:val="20"/>
          <w:szCs w:val="28"/>
          <w:lang w:val="en-GB"/>
        </w:rPr>
        <w:t>Any skin conditions such as chicken pox, measles.</w:t>
      </w:r>
      <w:r>
        <w:rPr>
          <w:rFonts w:ascii="Century Gothic" w:hAnsi="Century Gothic"/>
          <w:sz w:val="20"/>
          <w:szCs w:val="28"/>
          <w:lang w:val="en-GB"/>
        </w:rPr>
        <w:t xml:space="preserve"> </w:t>
      </w:r>
    </w:p>
    <w:p w14:paraId="1D4C4D8C" w14:textId="77777777" w:rsidR="00F73ED8" w:rsidRPr="00017F2B" w:rsidRDefault="00F73ED8" w:rsidP="00F73ED8">
      <w:pPr>
        <w:jc w:val="both"/>
        <w:rPr>
          <w:rFonts w:ascii="Century Gothic" w:hAnsi="Century Gothic"/>
          <w:sz w:val="20"/>
          <w:szCs w:val="28"/>
          <w:lang w:val="en-GB"/>
        </w:rPr>
      </w:pPr>
    </w:p>
    <w:p w14:paraId="1347BFEA" w14:textId="77777777" w:rsidR="00F73ED8" w:rsidRPr="00017F2B" w:rsidRDefault="00F73ED8" w:rsidP="00F73ED8">
      <w:pPr>
        <w:jc w:val="both"/>
        <w:rPr>
          <w:rFonts w:ascii="Century Gothic" w:hAnsi="Century Gothic"/>
          <w:sz w:val="20"/>
          <w:szCs w:val="28"/>
          <w:lang w:val="en-GB"/>
        </w:rPr>
      </w:pPr>
    </w:p>
    <w:p w14:paraId="429A40FF" w14:textId="77777777" w:rsidR="00F73ED8" w:rsidRPr="00017F2B" w:rsidRDefault="00F73ED8" w:rsidP="00F73ED8">
      <w:pPr>
        <w:jc w:val="both"/>
        <w:rPr>
          <w:rFonts w:ascii="Century Gothic" w:hAnsi="Century Gothic"/>
          <w:sz w:val="20"/>
          <w:szCs w:val="28"/>
          <w:lang w:val="en-GB"/>
        </w:rPr>
      </w:pPr>
      <w:r w:rsidRPr="00017F2B">
        <w:rPr>
          <w:rFonts w:ascii="Century Gothic" w:hAnsi="Century Gothic"/>
          <w:sz w:val="20"/>
          <w:szCs w:val="28"/>
          <w:lang w:val="en-GB"/>
        </w:rPr>
        <w:t>Additionally any member of staff handling food must comply with certain Health and Safety conditions such as:</w:t>
      </w:r>
    </w:p>
    <w:p w14:paraId="32BC55AF" w14:textId="77777777" w:rsidR="00F73ED8" w:rsidRPr="00017F2B" w:rsidRDefault="00F73ED8" w:rsidP="00F73ED8">
      <w:pPr>
        <w:jc w:val="both"/>
        <w:rPr>
          <w:rFonts w:ascii="Century Gothic" w:hAnsi="Century Gothic"/>
          <w:sz w:val="20"/>
          <w:szCs w:val="28"/>
          <w:lang w:val="en-GB"/>
        </w:rPr>
      </w:pPr>
    </w:p>
    <w:p w14:paraId="7E2FF10A" w14:textId="77777777" w:rsidR="00F73ED8" w:rsidRPr="00017F2B" w:rsidRDefault="00F73ED8" w:rsidP="00F73ED8">
      <w:pPr>
        <w:jc w:val="both"/>
        <w:rPr>
          <w:rFonts w:ascii="Century Gothic" w:hAnsi="Century Gothic"/>
          <w:sz w:val="20"/>
          <w:szCs w:val="28"/>
          <w:lang w:val="en-GB"/>
        </w:rPr>
      </w:pPr>
      <w:r w:rsidRPr="00017F2B">
        <w:rPr>
          <w:rFonts w:ascii="Century Gothic" w:hAnsi="Century Gothic"/>
          <w:sz w:val="20"/>
          <w:szCs w:val="28"/>
          <w:lang w:val="en-GB"/>
        </w:rPr>
        <w:t>1) Hands must be washed thoroughly and wiped with hand towel before any food is handled.</w:t>
      </w:r>
    </w:p>
    <w:p w14:paraId="103EFE01" w14:textId="77777777" w:rsidR="00F73ED8" w:rsidRPr="00017F2B" w:rsidRDefault="00F73ED8" w:rsidP="00F73ED8">
      <w:pPr>
        <w:jc w:val="both"/>
        <w:rPr>
          <w:rFonts w:ascii="Century Gothic" w:hAnsi="Century Gothic"/>
          <w:sz w:val="20"/>
          <w:szCs w:val="28"/>
          <w:lang w:val="en-GB"/>
        </w:rPr>
      </w:pPr>
      <w:r w:rsidRPr="00017F2B">
        <w:rPr>
          <w:rFonts w:ascii="Century Gothic" w:hAnsi="Century Gothic"/>
          <w:sz w:val="20"/>
          <w:szCs w:val="28"/>
          <w:lang w:val="en-GB"/>
        </w:rPr>
        <w:t>2) All policies regarding the kitchen must be abided by.</w:t>
      </w:r>
    </w:p>
    <w:p w14:paraId="286007FF"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1A109" w14:textId="77777777" w:rsidR="00F74560" w:rsidRDefault="00F74560" w:rsidP="00F73ED8">
      <w:r>
        <w:separator/>
      </w:r>
    </w:p>
  </w:endnote>
  <w:endnote w:type="continuationSeparator" w:id="0">
    <w:p w14:paraId="57F01934" w14:textId="77777777" w:rsidR="00F74560" w:rsidRDefault="00F74560" w:rsidP="00F7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AE60A" w14:textId="77777777" w:rsidR="00F74560" w:rsidRDefault="00F74560" w:rsidP="00F73ED8">
      <w:r>
        <w:separator/>
      </w:r>
    </w:p>
  </w:footnote>
  <w:footnote w:type="continuationSeparator" w:id="0">
    <w:p w14:paraId="3520CF1C" w14:textId="77777777" w:rsidR="00F74560" w:rsidRDefault="00F74560" w:rsidP="00F73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5AC0B" w14:textId="18D3A614" w:rsidR="00F73ED8" w:rsidRDefault="00F73ED8">
    <w:pPr>
      <w:pStyle w:val="Header"/>
    </w:pPr>
    <w:r>
      <w:rPr>
        <w:noProof/>
      </w:rPr>
      <w:drawing>
        <wp:anchor distT="0" distB="0" distL="114300" distR="114300" simplePos="0" relativeHeight="251659264" behindDoc="0" locked="0" layoutInCell="1" allowOverlap="1" wp14:anchorId="0A970B89" wp14:editId="5431A30F">
          <wp:simplePos x="0" y="0"/>
          <wp:positionH relativeFrom="margin">
            <wp:posOffset>5612524</wp:posOffset>
          </wp:positionH>
          <wp:positionV relativeFrom="paragraph">
            <wp:posOffset>-300180</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54EDC"/>
    <w:multiLevelType w:val="multilevel"/>
    <w:tmpl w:val="38C40416"/>
    <w:numStyleLink w:val="CurrentList1"/>
  </w:abstractNum>
  <w:abstractNum w:abstractNumId="1" w15:restartNumberingAfterBreak="0">
    <w:nsid w:val="10BD50D2"/>
    <w:multiLevelType w:val="hybridMultilevel"/>
    <w:tmpl w:val="44049BCC"/>
    <w:lvl w:ilvl="0" w:tplc="EBDCFF56">
      <w:start w:val="1"/>
      <w:numFmt w:val="bullet"/>
      <w:lvlText w:val=""/>
      <w:lvlJc w:val="left"/>
      <w:pPr>
        <w:tabs>
          <w:tab w:val="num" w:pos="0"/>
        </w:tabs>
        <w:ind w:left="170" w:hanging="170"/>
      </w:pPr>
      <w:rPr>
        <w:rFonts w:ascii="Symbol" w:hAnsi="Symbol" w:hint="default"/>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654540"/>
    <w:multiLevelType w:val="hybridMultilevel"/>
    <w:tmpl w:val="40B6DF58"/>
    <w:lvl w:ilvl="0" w:tplc="93825532">
      <w:start w:val="1"/>
      <w:numFmt w:val="lowerLetter"/>
      <w:lvlText w:val="%1)"/>
      <w:lvlJc w:val="left"/>
      <w:pPr>
        <w:tabs>
          <w:tab w:val="num" w:pos="1920"/>
        </w:tabs>
        <w:ind w:left="1920" w:hanging="405"/>
      </w:pPr>
      <w:rPr>
        <w:rFonts w:cs="Times New Roman" w:hint="default"/>
      </w:rPr>
    </w:lvl>
    <w:lvl w:ilvl="1" w:tplc="EBDCFF56">
      <w:start w:val="1"/>
      <w:numFmt w:val="bullet"/>
      <w:lvlText w:val=""/>
      <w:lvlJc w:val="left"/>
      <w:pPr>
        <w:tabs>
          <w:tab w:val="num" w:pos="2235"/>
        </w:tabs>
        <w:ind w:left="2405" w:hanging="170"/>
      </w:pPr>
      <w:rPr>
        <w:rFonts w:ascii="Symbol" w:hAnsi="Symbol" w:hint="default"/>
        <w:color w:val="auto"/>
      </w:rPr>
    </w:lvl>
    <w:lvl w:ilvl="2" w:tplc="0409001B" w:tentative="1">
      <w:start w:val="1"/>
      <w:numFmt w:val="lowerRoman"/>
      <w:lvlText w:val="%3."/>
      <w:lvlJc w:val="right"/>
      <w:pPr>
        <w:tabs>
          <w:tab w:val="num" w:pos="3315"/>
        </w:tabs>
        <w:ind w:left="3315" w:hanging="180"/>
      </w:pPr>
      <w:rPr>
        <w:rFonts w:cs="Times New Roman"/>
      </w:rPr>
    </w:lvl>
    <w:lvl w:ilvl="3" w:tplc="0409000F" w:tentative="1">
      <w:start w:val="1"/>
      <w:numFmt w:val="decimal"/>
      <w:lvlText w:val="%4."/>
      <w:lvlJc w:val="left"/>
      <w:pPr>
        <w:tabs>
          <w:tab w:val="num" w:pos="4035"/>
        </w:tabs>
        <w:ind w:left="4035" w:hanging="360"/>
      </w:pPr>
      <w:rPr>
        <w:rFonts w:cs="Times New Roman"/>
      </w:rPr>
    </w:lvl>
    <w:lvl w:ilvl="4" w:tplc="04090019" w:tentative="1">
      <w:start w:val="1"/>
      <w:numFmt w:val="lowerLetter"/>
      <w:lvlText w:val="%5."/>
      <w:lvlJc w:val="left"/>
      <w:pPr>
        <w:tabs>
          <w:tab w:val="num" w:pos="4755"/>
        </w:tabs>
        <w:ind w:left="4755" w:hanging="360"/>
      </w:pPr>
      <w:rPr>
        <w:rFonts w:cs="Times New Roman"/>
      </w:rPr>
    </w:lvl>
    <w:lvl w:ilvl="5" w:tplc="0409001B" w:tentative="1">
      <w:start w:val="1"/>
      <w:numFmt w:val="lowerRoman"/>
      <w:lvlText w:val="%6."/>
      <w:lvlJc w:val="right"/>
      <w:pPr>
        <w:tabs>
          <w:tab w:val="num" w:pos="5475"/>
        </w:tabs>
        <w:ind w:left="5475" w:hanging="180"/>
      </w:pPr>
      <w:rPr>
        <w:rFonts w:cs="Times New Roman"/>
      </w:rPr>
    </w:lvl>
    <w:lvl w:ilvl="6" w:tplc="0409000F" w:tentative="1">
      <w:start w:val="1"/>
      <w:numFmt w:val="decimal"/>
      <w:lvlText w:val="%7."/>
      <w:lvlJc w:val="left"/>
      <w:pPr>
        <w:tabs>
          <w:tab w:val="num" w:pos="6195"/>
        </w:tabs>
        <w:ind w:left="6195" w:hanging="360"/>
      </w:pPr>
      <w:rPr>
        <w:rFonts w:cs="Times New Roman"/>
      </w:rPr>
    </w:lvl>
    <w:lvl w:ilvl="7" w:tplc="04090019" w:tentative="1">
      <w:start w:val="1"/>
      <w:numFmt w:val="lowerLetter"/>
      <w:lvlText w:val="%8."/>
      <w:lvlJc w:val="left"/>
      <w:pPr>
        <w:tabs>
          <w:tab w:val="num" w:pos="6915"/>
        </w:tabs>
        <w:ind w:left="6915" w:hanging="360"/>
      </w:pPr>
      <w:rPr>
        <w:rFonts w:cs="Times New Roman"/>
      </w:rPr>
    </w:lvl>
    <w:lvl w:ilvl="8" w:tplc="0409001B" w:tentative="1">
      <w:start w:val="1"/>
      <w:numFmt w:val="lowerRoman"/>
      <w:lvlText w:val="%9."/>
      <w:lvlJc w:val="right"/>
      <w:pPr>
        <w:tabs>
          <w:tab w:val="num" w:pos="7635"/>
        </w:tabs>
        <w:ind w:left="7635" w:hanging="180"/>
      </w:pPr>
      <w:rPr>
        <w:rFonts w:cs="Times New Roman"/>
      </w:rPr>
    </w:lvl>
  </w:abstractNum>
  <w:abstractNum w:abstractNumId="3" w15:restartNumberingAfterBreak="0">
    <w:nsid w:val="26845184"/>
    <w:multiLevelType w:val="hybridMultilevel"/>
    <w:tmpl w:val="1B96BF72"/>
    <w:lvl w:ilvl="0" w:tplc="BE4E3192">
      <w:start w:val="1"/>
      <w:numFmt w:val="lowerLetter"/>
      <w:lvlText w:val="%1)"/>
      <w:lvlJc w:val="left"/>
      <w:pPr>
        <w:tabs>
          <w:tab w:val="num" w:pos="1800"/>
        </w:tabs>
        <w:ind w:left="1800" w:hanging="405"/>
      </w:pPr>
      <w:rPr>
        <w:rFonts w:cs="Times New Roman" w:hint="default"/>
      </w:rPr>
    </w:lvl>
    <w:lvl w:ilvl="1" w:tplc="EBDCFF56">
      <w:start w:val="1"/>
      <w:numFmt w:val="bullet"/>
      <w:lvlText w:val=""/>
      <w:lvlJc w:val="left"/>
      <w:pPr>
        <w:tabs>
          <w:tab w:val="num" w:pos="0"/>
        </w:tabs>
        <w:ind w:left="170" w:hanging="170"/>
      </w:pPr>
      <w:rPr>
        <w:rFonts w:ascii="Symbol" w:hAnsi="Symbol" w:hint="default"/>
        <w:color w:val="auto"/>
      </w:rPr>
    </w:lvl>
    <w:lvl w:ilvl="2" w:tplc="0409001B">
      <w:start w:val="1"/>
      <w:numFmt w:val="lowerRoman"/>
      <w:lvlText w:val="%3."/>
      <w:lvlJc w:val="right"/>
      <w:pPr>
        <w:tabs>
          <w:tab w:val="num" w:pos="3195"/>
        </w:tabs>
        <w:ind w:left="3195" w:hanging="180"/>
      </w:pPr>
      <w:rPr>
        <w:rFonts w:cs="Times New Roman"/>
      </w:rPr>
    </w:lvl>
    <w:lvl w:ilvl="3" w:tplc="0409000F" w:tentative="1">
      <w:start w:val="1"/>
      <w:numFmt w:val="decimal"/>
      <w:lvlText w:val="%4."/>
      <w:lvlJc w:val="left"/>
      <w:pPr>
        <w:tabs>
          <w:tab w:val="num" w:pos="3915"/>
        </w:tabs>
        <w:ind w:left="3915" w:hanging="360"/>
      </w:pPr>
      <w:rPr>
        <w:rFonts w:cs="Times New Roman"/>
      </w:rPr>
    </w:lvl>
    <w:lvl w:ilvl="4" w:tplc="04090019" w:tentative="1">
      <w:start w:val="1"/>
      <w:numFmt w:val="lowerLetter"/>
      <w:lvlText w:val="%5."/>
      <w:lvlJc w:val="left"/>
      <w:pPr>
        <w:tabs>
          <w:tab w:val="num" w:pos="4635"/>
        </w:tabs>
        <w:ind w:left="4635" w:hanging="360"/>
      </w:pPr>
      <w:rPr>
        <w:rFonts w:cs="Times New Roman"/>
      </w:rPr>
    </w:lvl>
    <w:lvl w:ilvl="5" w:tplc="0409001B" w:tentative="1">
      <w:start w:val="1"/>
      <w:numFmt w:val="lowerRoman"/>
      <w:lvlText w:val="%6."/>
      <w:lvlJc w:val="right"/>
      <w:pPr>
        <w:tabs>
          <w:tab w:val="num" w:pos="5355"/>
        </w:tabs>
        <w:ind w:left="5355" w:hanging="180"/>
      </w:pPr>
      <w:rPr>
        <w:rFonts w:cs="Times New Roman"/>
      </w:rPr>
    </w:lvl>
    <w:lvl w:ilvl="6" w:tplc="0409000F" w:tentative="1">
      <w:start w:val="1"/>
      <w:numFmt w:val="decimal"/>
      <w:lvlText w:val="%7."/>
      <w:lvlJc w:val="left"/>
      <w:pPr>
        <w:tabs>
          <w:tab w:val="num" w:pos="6075"/>
        </w:tabs>
        <w:ind w:left="6075" w:hanging="360"/>
      </w:pPr>
      <w:rPr>
        <w:rFonts w:cs="Times New Roman"/>
      </w:rPr>
    </w:lvl>
    <w:lvl w:ilvl="7" w:tplc="04090019" w:tentative="1">
      <w:start w:val="1"/>
      <w:numFmt w:val="lowerLetter"/>
      <w:lvlText w:val="%8."/>
      <w:lvlJc w:val="left"/>
      <w:pPr>
        <w:tabs>
          <w:tab w:val="num" w:pos="6795"/>
        </w:tabs>
        <w:ind w:left="6795" w:hanging="360"/>
      </w:pPr>
      <w:rPr>
        <w:rFonts w:cs="Times New Roman"/>
      </w:rPr>
    </w:lvl>
    <w:lvl w:ilvl="8" w:tplc="0409001B" w:tentative="1">
      <w:start w:val="1"/>
      <w:numFmt w:val="lowerRoman"/>
      <w:lvlText w:val="%9."/>
      <w:lvlJc w:val="right"/>
      <w:pPr>
        <w:tabs>
          <w:tab w:val="num" w:pos="7515"/>
        </w:tabs>
        <w:ind w:left="7515" w:hanging="180"/>
      </w:pPr>
      <w:rPr>
        <w:rFonts w:cs="Times New Roman"/>
      </w:rPr>
    </w:lvl>
  </w:abstractNum>
  <w:abstractNum w:abstractNumId="4" w15:restartNumberingAfterBreak="0">
    <w:nsid w:val="2F7316F8"/>
    <w:multiLevelType w:val="hybridMultilevel"/>
    <w:tmpl w:val="DDD23DBA"/>
    <w:lvl w:ilvl="0" w:tplc="FCE8F22E">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F1755B"/>
    <w:multiLevelType w:val="hybridMultilevel"/>
    <w:tmpl w:val="38C40416"/>
    <w:lvl w:ilvl="0" w:tplc="3E78DA1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ED653B"/>
    <w:multiLevelType w:val="multilevel"/>
    <w:tmpl w:val="38C40416"/>
    <w:styleLink w:val="CurrentList1"/>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E309B8"/>
    <w:multiLevelType w:val="hybridMultilevel"/>
    <w:tmpl w:val="1A0CA66A"/>
    <w:lvl w:ilvl="0" w:tplc="FCE8F22E">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D1440B"/>
    <w:multiLevelType w:val="hybridMultilevel"/>
    <w:tmpl w:val="3DF682C6"/>
    <w:lvl w:ilvl="0" w:tplc="E446CEC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E82284"/>
    <w:multiLevelType w:val="hybridMultilevel"/>
    <w:tmpl w:val="358EDB42"/>
    <w:lvl w:ilvl="0" w:tplc="E446CECE">
      <w:start w:val="1"/>
      <w:numFmt w:val="bullet"/>
      <w:lvlText w:val=""/>
      <w:lvlJc w:val="left"/>
      <w:pPr>
        <w:tabs>
          <w:tab w:val="num" w:pos="720"/>
        </w:tabs>
        <w:ind w:left="720" w:hanging="360"/>
      </w:pPr>
      <w:rPr>
        <w:rFonts w:ascii="Wingdings" w:hAnsi="Wingdings" w:hint="default"/>
      </w:rPr>
    </w:lvl>
    <w:lvl w:ilvl="1" w:tplc="FCE8F22E">
      <w:start w:val="1"/>
      <w:numFmt w:val="bullet"/>
      <w:lvlText w:val=""/>
      <w:lvlJc w:val="left"/>
      <w:pPr>
        <w:tabs>
          <w:tab w:val="num" w:pos="1443"/>
        </w:tabs>
        <w:ind w:left="1443" w:hanging="36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1204AD"/>
    <w:multiLevelType w:val="hybridMultilevel"/>
    <w:tmpl w:val="2E304D24"/>
    <w:lvl w:ilvl="0" w:tplc="3E78DA1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497C19"/>
    <w:multiLevelType w:val="hybridMultilevel"/>
    <w:tmpl w:val="2A3E0A5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2F78C5"/>
    <w:multiLevelType w:val="hybridMultilevel"/>
    <w:tmpl w:val="FEF0CD6A"/>
    <w:lvl w:ilvl="0" w:tplc="6734B64C">
      <w:start w:val="1"/>
      <w:numFmt w:val="bullet"/>
      <w:lvlText w:val="☼"/>
      <w:lvlJc w:val="left"/>
      <w:pPr>
        <w:tabs>
          <w:tab w:val="num" w:pos="947"/>
        </w:tabs>
        <w:ind w:left="947" w:hanging="59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8271512">
    <w:abstractNumId w:val="11"/>
  </w:num>
  <w:num w:numId="2" w16cid:durableId="216552916">
    <w:abstractNumId w:val="5"/>
  </w:num>
  <w:num w:numId="3" w16cid:durableId="1887066073">
    <w:abstractNumId w:val="10"/>
  </w:num>
  <w:num w:numId="4" w16cid:durableId="1254899204">
    <w:abstractNumId w:val="6"/>
  </w:num>
  <w:num w:numId="5" w16cid:durableId="176315777">
    <w:abstractNumId w:val="0"/>
  </w:num>
  <w:num w:numId="6" w16cid:durableId="1770932604">
    <w:abstractNumId w:val="3"/>
  </w:num>
  <w:num w:numId="7" w16cid:durableId="1943225282">
    <w:abstractNumId w:val="2"/>
  </w:num>
  <w:num w:numId="8" w16cid:durableId="1231231012">
    <w:abstractNumId w:val="4"/>
  </w:num>
  <w:num w:numId="9" w16cid:durableId="58866562">
    <w:abstractNumId w:val="7"/>
  </w:num>
  <w:num w:numId="10" w16cid:durableId="738137730">
    <w:abstractNumId w:val="12"/>
  </w:num>
  <w:num w:numId="11" w16cid:durableId="1081638228">
    <w:abstractNumId w:val="9"/>
  </w:num>
  <w:num w:numId="12" w16cid:durableId="33972460">
    <w:abstractNumId w:val="1"/>
  </w:num>
  <w:num w:numId="13" w16cid:durableId="1204165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D8"/>
    <w:rsid w:val="0001731E"/>
    <w:rsid w:val="00133005"/>
    <w:rsid w:val="0046183B"/>
    <w:rsid w:val="008B2A4A"/>
    <w:rsid w:val="00964904"/>
    <w:rsid w:val="00C92A00"/>
    <w:rsid w:val="00F73ED8"/>
    <w:rsid w:val="00F7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A61E"/>
  <w15:chartTrackingRefBased/>
  <w15:docId w15:val="{46FCA93A-34DF-4AA3-A414-47035D83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ED8"/>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F73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E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E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E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E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E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E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E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E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E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E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E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E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ED8"/>
    <w:rPr>
      <w:rFonts w:eastAsiaTheme="majorEastAsia" w:cstheme="majorBidi"/>
      <w:color w:val="272727" w:themeColor="text1" w:themeTint="D8"/>
    </w:rPr>
  </w:style>
  <w:style w:type="paragraph" w:styleId="Title">
    <w:name w:val="Title"/>
    <w:basedOn w:val="Normal"/>
    <w:next w:val="Normal"/>
    <w:link w:val="TitleChar"/>
    <w:uiPriority w:val="10"/>
    <w:qFormat/>
    <w:rsid w:val="00F73E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ED8"/>
    <w:pPr>
      <w:spacing w:before="160"/>
      <w:jc w:val="center"/>
    </w:pPr>
    <w:rPr>
      <w:i/>
      <w:iCs/>
      <w:color w:val="404040" w:themeColor="text1" w:themeTint="BF"/>
    </w:rPr>
  </w:style>
  <w:style w:type="character" w:customStyle="1" w:styleId="QuoteChar">
    <w:name w:val="Quote Char"/>
    <w:basedOn w:val="DefaultParagraphFont"/>
    <w:link w:val="Quote"/>
    <w:uiPriority w:val="29"/>
    <w:rsid w:val="00F73ED8"/>
    <w:rPr>
      <w:i/>
      <w:iCs/>
      <w:color w:val="404040" w:themeColor="text1" w:themeTint="BF"/>
    </w:rPr>
  </w:style>
  <w:style w:type="paragraph" w:styleId="ListParagraph">
    <w:name w:val="List Paragraph"/>
    <w:basedOn w:val="Normal"/>
    <w:uiPriority w:val="34"/>
    <w:qFormat/>
    <w:rsid w:val="00F73ED8"/>
    <w:pPr>
      <w:ind w:left="720"/>
      <w:contextualSpacing/>
    </w:pPr>
  </w:style>
  <w:style w:type="character" w:styleId="IntenseEmphasis">
    <w:name w:val="Intense Emphasis"/>
    <w:basedOn w:val="DefaultParagraphFont"/>
    <w:uiPriority w:val="21"/>
    <w:qFormat/>
    <w:rsid w:val="00F73ED8"/>
    <w:rPr>
      <w:i/>
      <w:iCs/>
      <w:color w:val="0F4761" w:themeColor="accent1" w:themeShade="BF"/>
    </w:rPr>
  </w:style>
  <w:style w:type="paragraph" w:styleId="IntenseQuote">
    <w:name w:val="Intense Quote"/>
    <w:basedOn w:val="Normal"/>
    <w:next w:val="Normal"/>
    <w:link w:val="IntenseQuoteChar"/>
    <w:uiPriority w:val="30"/>
    <w:qFormat/>
    <w:rsid w:val="00F73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ED8"/>
    <w:rPr>
      <w:i/>
      <w:iCs/>
      <w:color w:val="0F4761" w:themeColor="accent1" w:themeShade="BF"/>
    </w:rPr>
  </w:style>
  <w:style w:type="character" w:styleId="IntenseReference">
    <w:name w:val="Intense Reference"/>
    <w:basedOn w:val="DefaultParagraphFont"/>
    <w:uiPriority w:val="32"/>
    <w:qFormat/>
    <w:rsid w:val="00F73ED8"/>
    <w:rPr>
      <w:b/>
      <w:bCs/>
      <w:smallCaps/>
      <w:color w:val="0F4761" w:themeColor="accent1" w:themeShade="BF"/>
      <w:spacing w:val="5"/>
    </w:rPr>
  </w:style>
  <w:style w:type="paragraph" w:styleId="Header">
    <w:name w:val="header"/>
    <w:basedOn w:val="Normal"/>
    <w:link w:val="HeaderChar"/>
    <w:uiPriority w:val="99"/>
    <w:unhideWhenUsed/>
    <w:rsid w:val="00F73ED8"/>
    <w:pPr>
      <w:tabs>
        <w:tab w:val="center" w:pos="4513"/>
        <w:tab w:val="right" w:pos="9026"/>
      </w:tabs>
    </w:pPr>
  </w:style>
  <w:style w:type="character" w:customStyle="1" w:styleId="HeaderChar">
    <w:name w:val="Header Char"/>
    <w:basedOn w:val="DefaultParagraphFont"/>
    <w:link w:val="Header"/>
    <w:uiPriority w:val="99"/>
    <w:rsid w:val="00F73ED8"/>
  </w:style>
  <w:style w:type="paragraph" w:styleId="Footer">
    <w:name w:val="footer"/>
    <w:basedOn w:val="Normal"/>
    <w:link w:val="FooterChar"/>
    <w:uiPriority w:val="99"/>
    <w:unhideWhenUsed/>
    <w:rsid w:val="00F73ED8"/>
    <w:pPr>
      <w:tabs>
        <w:tab w:val="center" w:pos="4513"/>
        <w:tab w:val="right" w:pos="9026"/>
      </w:tabs>
    </w:pPr>
  </w:style>
  <w:style w:type="character" w:customStyle="1" w:styleId="FooterChar">
    <w:name w:val="Footer Char"/>
    <w:basedOn w:val="DefaultParagraphFont"/>
    <w:link w:val="Footer"/>
    <w:uiPriority w:val="99"/>
    <w:rsid w:val="00F73ED8"/>
  </w:style>
  <w:style w:type="numbering" w:customStyle="1" w:styleId="CurrentList1">
    <w:name w:val="Current List1"/>
    <w:rsid w:val="00F73ED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1125</Words>
  <Characters>6419</Characters>
  <Application>Microsoft Office Word</Application>
  <DocSecurity>0</DocSecurity>
  <Lines>53</Lines>
  <Paragraphs>15</Paragraphs>
  <ScaleCrop>false</ScaleCrop>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2</cp:revision>
  <dcterms:created xsi:type="dcterms:W3CDTF">2024-10-21T12:53:00Z</dcterms:created>
  <dcterms:modified xsi:type="dcterms:W3CDTF">2025-02-27T08:33:00Z</dcterms:modified>
</cp:coreProperties>
</file>